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8942" w14:textId="77777777" w:rsidR="008D487F" w:rsidRDefault="008D487F" w:rsidP="008D487F">
      <w:pPr>
        <w:pStyle w:val="Title"/>
        <w:spacing w:line="240" w:lineRule="auto"/>
        <w:rPr>
          <w:b w:val="0"/>
          <w:color w:val="auto"/>
          <w:sz w:val="24"/>
        </w:rPr>
        <w:sectPr w:rsidR="008D487F" w:rsidSect="009876A5">
          <w:headerReference w:type="default" r:id="rId13"/>
          <w:headerReference w:type="first" r:id="rId14"/>
          <w:footerReference w:type="first" r:id="rId15"/>
          <w:type w:val="continuous"/>
          <w:pgSz w:w="11906" w:h="16838" w:code="9"/>
          <w:pgMar w:top="2353" w:right="1134" w:bottom="1440" w:left="1134" w:header="709" w:footer="885" w:gutter="0"/>
          <w:cols w:num="2" w:space="708"/>
          <w:titlePg/>
          <w:docGrid w:linePitch="360"/>
        </w:sectPr>
      </w:pPr>
      <w:r w:rsidRPr="00B83984">
        <w:rPr>
          <w:noProof/>
          <w:color w:val="auto"/>
          <w:sz w:val="24"/>
          <w:szCs w:val="24"/>
          <w:lang w:eastAsia="en-AU"/>
        </w:rPr>
        <mc:AlternateContent>
          <mc:Choice Requires="wps">
            <w:drawing>
              <wp:anchor distT="0" distB="0" distL="114300" distR="114300" simplePos="0" relativeHeight="251661312" behindDoc="1" locked="0" layoutInCell="1" allowOverlap="1" wp14:anchorId="6EDF00C7" wp14:editId="7C2DCF7F">
                <wp:simplePos x="0" y="0"/>
                <wp:positionH relativeFrom="column">
                  <wp:posOffset>3348990</wp:posOffset>
                </wp:positionH>
                <wp:positionV relativeFrom="paragraph">
                  <wp:posOffset>15876</wp:posOffset>
                </wp:positionV>
                <wp:extent cx="2827655" cy="3025140"/>
                <wp:effectExtent l="0" t="0" r="0" b="3810"/>
                <wp:wrapTight wrapText="bothSides">
                  <wp:wrapPolygon edited="0">
                    <wp:start x="0" y="0"/>
                    <wp:lineTo x="0" y="21491"/>
                    <wp:lineTo x="21391" y="21491"/>
                    <wp:lineTo x="21391"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827655" cy="3025140"/>
                        </a:xfrm>
                        <a:prstGeom prst="rect">
                          <a:avLst/>
                        </a:prstGeom>
                        <a:solidFill>
                          <a:srgbClr val="00AB8E">
                            <a:alpha val="4100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EB6DF" w14:textId="77777777" w:rsidR="008D487F" w:rsidRDefault="008D487F" w:rsidP="008D487F">
                            <w:pPr>
                              <w:spacing w:line="240" w:lineRule="auto"/>
                              <w:rPr>
                                <w:b/>
                                <w:color w:val="FFFFFF" w:themeColor="background1"/>
                                <w:sz w:val="22"/>
                              </w:rPr>
                            </w:pPr>
                            <w:r>
                              <w:rPr>
                                <w:b/>
                                <w:color w:val="FFFFFF" w:themeColor="background1"/>
                                <w:sz w:val="22"/>
                              </w:rPr>
                              <w:t>Member attendance:</w:t>
                            </w:r>
                          </w:p>
                          <w:p w14:paraId="206BC0F1" w14:textId="77777777" w:rsidR="00F46408" w:rsidRDefault="00F46408" w:rsidP="00F46408">
                            <w:pPr>
                              <w:spacing w:line="276" w:lineRule="auto"/>
                              <w:rPr>
                                <w:color w:val="002060"/>
                                <w:sz w:val="22"/>
                              </w:rPr>
                            </w:pPr>
                            <w:r w:rsidRPr="002F12FF">
                              <w:rPr>
                                <w:color w:val="002060"/>
                                <w:sz w:val="22"/>
                              </w:rPr>
                              <w:t xml:space="preserve">Tricia Beatty </w:t>
                            </w:r>
                          </w:p>
                          <w:p w14:paraId="7EF73C5B" w14:textId="764072EC" w:rsidR="00F46408" w:rsidRPr="002F12FF" w:rsidRDefault="00F46408" w:rsidP="00F46408">
                            <w:pPr>
                              <w:spacing w:line="276" w:lineRule="auto"/>
                              <w:rPr>
                                <w:color w:val="002060"/>
                                <w:sz w:val="22"/>
                              </w:rPr>
                            </w:pPr>
                            <w:r w:rsidRPr="002F12FF">
                              <w:rPr>
                                <w:color w:val="002060"/>
                                <w:sz w:val="22"/>
                              </w:rPr>
                              <w:t>Rosemary Black</w:t>
                            </w:r>
                          </w:p>
                          <w:p w14:paraId="243B62D9" w14:textId="77777777" w:rsidR="00733745" w:rsidRPr="002F12FF" w:rsidRDefault="00733745" w:rsidP="00733745">
                            <w:pPr>
                              <w:spacing w:line="276" w:lineRule="auto"/>
                              <w:rPr>
                                <w:color w:val="002060"/>
                                <w:sz w:val="22"/>
                              </w:rPr>
                            </w:pPr>
                            <w:r w:rsidRPr="002F12FF">
                              <w:rPr>
                                <w:color w:val="002060"/>
                                <w:sz w:val="22"/>
                              </w:rPr>
                              <w:t>John Burgess</w:t>
                            </w:r>
                          </w:p>
                          <w:p w14:paraId="333CE85D" w14:textId="77777777" w:rsidR="00733745" w:rsidRDefault="00733745" w:rsidP="00733745">
                            <w:pPr>
                              <w:spacing w:line="276" w:lineRule="auto"/>
                              <w:rPr>
                                <w:color w:val="002060"/>
                                <w:sz w:val="22"/>
                              </w:rPr>
                            </w:pPr>
                            <w:r w:rsidRPr="002F12FF">
                              <w:rPr>
                                <w:color w:val="002060"/>
                                <w:sz w:val="22"/>
                              </w:rPr>
                              <w:t>Brian Busteed</w:t>
                            </w:r>
                          </w:p>
                          <w:p w14:paraId="5080050D" w14:textId="77777777" w:rsidR="00733745" w:rsidRPr="002F12FF" w:rsidRDefault="00733745" w:rsidP="00733745">
                            <w:pPr>
                              <w:spacing w:line="276" w:lineRule="auto"/>
                              <w:rPr>
                                <w:color w:val="002060"/>
                                <w:sz w:val="22"/>
                              </w:rPr>
                            </w:pPr>
                            <w:r w:rsidRPr="002F12FF">
                              <w:rPr>
                                <w:color w:val="002060"/>
                                <w:sz w:val="22"/>
                              </w:rPr>
                              <w:t>Peter Cochrane</w:t>
                            </w:r>
                          </w:p>
                          <w:p w14:paraId="1F179B86" w14:textId="14A72809" w:rsidR="008D487F" w:rsidRPr="002F12FF" w:rsidRDefault="008D487F" w:rsidP="008D487F">
                            <w:pPr>
                              <w:spacing w:line="276" w:lineRule="auto"/>
                              <w:rPr>
                                <w:color w:val="002060"/>
                                <w:sz w:val="22"/>
                              </w:rPr>
                            </w:pPr>
                            <w:r w:rsidRPr="002F12FF">
                              <w:rPr>
                                <w:color w:val="002060"/>
                                <w:sz w:val="22"/>
                              </w:rPr>
                              <w:t>Bob Creese</w:t>
                            </w:r>
                          </w:p>
                          <w:p w14:paraId="385CEDE5" w14:textId="77777777" w:rsidR="00F46408" w:rsidRDefault="00F46408" w:rsidP="00F46408">
                            <w:pPr>
                              <w:spacing w:line="276" w:lineRule="auto"/>
                              <w:rPr>
                                <w:color w:val="002060"/>
                                <w:sz w:val="22"/>
                              </w:rPr>
                            </w:pPr>
                            <w:r w:rsidRPr="002F12FF">
                              <w:rPr>
                                <w:color w:val="002060"/>
                                <w:sz w:val="22"/>
                              </w:rPr>
                              <w:t>Adrian Wayne</w:t>
                            </w:r>
                          </w:p>
                          <w:p w14:paraId="63A6E3A2" w14:textId="77777777" w:rsidR="00174FA2" w:rsidRPr="00A9106C" w:rsidRDefault="00174FA2" w:rsidP="00174FA2">
                            <w:pPr>
                              <w:spacing w:line="276" w:lineRule="auto"/>
                              <w:rPr>
                                <w:color w:val="002060"/>
                                <w:sz w:val="22"/>
                              </w:rPr>
                            </w:pPr>
                            <w:r w:rsidRPr="002F12FF">
                              <w:rPr>
                                <w:color w:val="002060"/>
                                <w:sz w:val="22"/>
                              </w:rPr>
                              <w:t>Steve Whalan</w:t>
                            </w:r>
                          </w:p>
                          <w:p w14:paraId="32DE0F1D" w14:textId="28E7AF1B" w:rsidR="008D487F" w:rsidRPr="002F12FF" w:rsidRDefault="004D7E6D" w:rsidP="008D487F">
                            <w:pPr>
                              <w:spacing w:line="276" w:lineRule="auto"/>
                              <w:rPr>
                                <w:color w:val="002060"/>
                                <w:sz w:val="22"/>
                              </w:rPr>
                            </w:pPr>
                            <w:r>
                              <w:rPr>
                                <w:color w:val="002060"/>
                                <w:sz w:val="22"/>
                              </w:rPr>
                              <w:t>Russell Gueho</w:t>
                            </w:r>
                            <w:r w:rsidR="008D487F">
                              <w:rPr>
                                <w:color w:val="002060"/>
                                <w:sz w:val="22"/>
                              </w:rPr>
                              <w:t xml:space="preserve"> </w:t>
                            </w:r>
                            <w:r w:rsidR="008D487F" w:rsidRPr="002F12FF">
                              <w:rPr>
                                <w:color w:val="002060"/>
                                <w:sz w:val="22"/>
                              </w:rPr>
                              <w:t>(Chair)</w:t>
                            </w:r>
                          </w:p>
                          <w:p w14:paraId="0B9BA429" w14:textId="77777777" w:rsidR="001F5612" w:rsidRDefault="001F5612" w:rsidP="008D487F">
                            <w:pPr>
                              <w:spacing w:line="240" w:lineRule="auto"/>
                              <w:rPr>
                                <w:b/>
                                <w:bCs/>
                                <w:color w:val="FFFFFF" w:themeColor="background1"/>
                                <w:sz w:val="22"/>
                              </w:rPr>
                            </w:pPr>
                          </w:p>
                          <w:p w14:paraId="0BF6A1EE" w14:textId="347BC75A" w:rsidR="008D487F" w:rsidRPr="002F12FF" w:rsidRDefault="008D487F" w:rsidP="008D487F">
                            <w:pPr>
                              <w:spacing w:line="240" w:lineRule="auto"/>
                              <w:rPr>
                                <w:b/>
                                <w:bCs/>
                                <w:color w:val="FFFFFF" w:themeColor="background1"/>
                                <w:sz w:val="22"/>
                              </w:rPr>
                            </w:pPr>
                            <w:r w:rsidRPr="002F12FF">
                              <w:rPr>
                                <w:b/>
                                <w:bCs/>
                                <w:color w:val="FFFFFF" w:themeColor="background1"/>
                                <w:sz w:val="22"/>
                              </w:rPr>
                              <w:t>Apologies</w:t>
                            </w:r>
                            <w:r>
                              <w:rPr>
                                <w:b/>
                                <w:bCs/>
                                <w:color w:val="FFFFFF" w:themeColor="background1"/>
                                <w:sz w:val="22"/>
                              </w:rPr>
                              <w:t>:</w:t>
                            </w:r>
                          </w:p>
                          <w:p w14:paraId="2620357B" w14:textId="77777777" w:rsidR="00E04F04" w:rsidRPr="002F12FF" w:rsidRDefault="00E04F04" w:rsidP="00E04F04">
                            <w:pPr>
                              <w:spacing w:line="276" w:lineRule="auto"/>
                              <w:rPr>
                                <w:color w:val="002060"/>
                                <w:sz w:val="22"/>
                              </w:rPr>
                            </w:pPr>
                            <w:r w:rsidRPr="002F12FF">
                              <w:rPr>
                                <w:color w:val="002060"/>
                                <w:sz w:val="22"/>
                              </w:rPr>
                              <w:t>Rick Stuart-Smith</w:t>
                            </w:r>
                          </w:p>
                          <w:p w14:paraId="448D3E47" w14:textId="77777777" w:rsidR="008D487F" w:rsidRDefault="008D487F" w:rsidP="008D487F">
                            <w:pPr>
                              <w:spacing w:line="240" w:lineRule="auto"/>
                              <w:rPr>
                                <w:b/>
                                <w:color w:val="FFFFFF" w:themeColor="background1"/>
                                <w:sz w:val="22"/>
                              </w:rPr>
                            </w:pPr>
                            <w:r w:rsidRPr="00951F0B">
                              <w:rPr>
                                <w:b/>
                                <w:color w:val="FFFFFF" w:themeColor="background1"/>
                                <w:sz w:val="22"/>
                              </w:rPr>
                              <w:t>Observer</w:t>
                            </w:r>
                            <w:r>
                              <w:rPr>
                                <w:b/>
                                <w:color w:val="FFFFFF" w:themeColor="background1"/>
                                <w:sz w:val="22"/>
                              </w:rPr>
                              <w:t>:</w:t>
                            </w:r>
                          </w:p>
                          <w:p w14:paraId="799B0D25" w14:textId="0DEAF53A" w:rsidR="008D487F" w:rsidRPr="002F12FF" w:rsidRDefault="00EB3BC7" w:rsidP="008D487F">
                            <w:pPr>
                              <w:spacing w:line="240" w:lineRule="auto"/>
                              <w:rPr>
                                <w:color w:val="002060"/>
                                <w:sz w:val="22"/>
                              </w:rPr>
                            </w:pPr>
                            <w:r>
                              <w:rPr>
                                <w:color w:val="002060"/>
                                <w:sz w:val="22"/>
                              </w:rPr>
                              <w:t xml:space="preserve">Norm Lenehan, </w:t>
                            </w:r>
                            <w:r w:rsidR="008D487F" w:rsidRPr="002F12FF">
                              <w:rPr>
                                <w:color w:val="002060"/>
                                <w:sz w:val="22"/>
                              </w:rPr>
                              <w:t xml:space="preserve">NSW Department of Primary Industries (NSW DPI)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F00C7" id="_x0000_t202" coordsize="21600,21600" o:spt="202" path="m,l,21600r21600,l21600,xe">
                <v:stroke joinstyle="miter"/>
                <v:path gradientshapeok="t" o:connecttype="rect"/>
              </v:shapetype>
              <v:shape id="Text Box 1" o:spid="_x0000_s1026" type="#_x0000_t202" style="position:absolute;margin-left:263.7pt;margin-top:1.25pt;width:222.65pt;height:23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c0jQIAAIgFAAAOAAAAZHJzL2Uyb0RvYy54bWysVFtv0zAUfkfiP1h+Z0m7divV0qnrGEKa&#10;tokO7dl17MbC8TG226T8eo6d9MLgZYgX59jn/uU75+q6rTXZCucVmIIOznJKhOFQKrMu6Lfnuw8T&#10;SnxgpmQajCjoTnh6PXv/7qqxUzGECnQpHMEgxk8bW9AqBDvNMs8rUTN/BlYYVEpwNQt4deusdKzB&#10;6LXOhnl+kTXgSuuAC+/x9bZT0lmKL6Xg4VFKLwLRBcXaQjpdOlfxzGZXbLp2zFaK92Wwf6iiZspg&#10;0kOoWxYY2Tj1R6hacQceZDjjUGcgpeIi9YDdDPJX3SwrZkXqBcHx9gCT/39h+cN2aZ8cCe0NtPgD&#10;IyCN9VOPj7GfVro6frFSgnqEcHeATbSBcHwcToaXF+MxJRx15/lwPBglYLOju3U+fBZQkygU1OF/&#10;SXCx7b0PmBJN9yYxmwetyjuldbq49WqhHdmy+A/z+c3kU+erbcW619Egz/cpfWeeYv4WRxvSFPTi&#10;fJwndwMxQZdbm5hIJL70BR1BSFLYaRFttPkqJFFlwiJVF5kqDvUxzoUJCUbsKVlHK4mp3uLY2x+r&#10;eotz1wd6pMxgwsG5VgZc6j4N2LHs8vu+ZNnZI3wnfUcxtKu2J8cKyh1yxkE3Tt7yO4X/9Z758MQc&#10;zg/SBHdCeMRDakDUoZcoqcD9/Nt7tEdao5aSBuexoP7HhjlBif5ikPAfByNkFQnpMhpfDvHiTjWr&#10;U43Z1AtAugxw+1iexGgf9F6UDuoXXB3zmBVVzHDMXdCwFxeh2xK4eriYz5MRjqxl4d4sLY+hI7yR&#10;tc/tC3O2p3bAqXiA/eSy6SuGd7bR08B8E0CqRP8IcIdqDzyOe2Jwv5riPjm9J6vjAp39AgAA//8D&#10;AFBLAwQUAAYACAAAACEAZbWcEeAAAAAJAQAADwAAAGRycy9kb3ducmV2LnhtbEyPQU+DQBSE7yb+&#10;h80z8WLapaR1W2Rp1MSLJ4se2tsDnkBl3xJ2C/jvXU96nMxk5pt0P5tOjDS41rKG1TICQVzaquVa&#10;w8f7y2ILwnnkCjvLpOGbHOyz66sUk8pOfKAx97UIJewS1NB43ydSurIhg25pe+LgfdrBoA9yqGU1&#10;4BTKTSfjKLqXBlsOCw329NxQ+ZVfjIaTnNzb0914ns4n5V/HosXVMdf69mZ+fADhafZ/YfjFD+iQ&#10;BabCXrhyotOwidU6RDXEGxDB36lYgSg0rNV2BzJL5f8H2Q8AAAD//wMAUEsBAi0AFAAGAAgAAAAh&#10;ALaDOJL+AAAA4QEAABMAAAAAAAAAAAAAAAAAAAAAAFtDb250ZW50X1R5cGVzXS54bWxQSwECLQAU&#10;AAYACAAAACEAOP0h/9YAAACUAQAACwAAAAAAAAAAAAAAAAAvAQAAX3JlbHMvLnJlbHNQSwECLQAU&#10;AAYACAAAACEA5Z0XNI0CAACIBQAADgAAAAAAAAAAAAAAAAAuAgAAZHJzL2Uyb0RvYy54bWxQSwEC&#10;LQAUAAYACAAAACEAZbWcEeAAAAAJAQAADwAAAAAAAAAAAAAAAADnBAAAZHJzL2Rvd25yZXYueG1s&#10;UEsFBgAAAAAEAAQA8wAAAPQFAAAAAA==&#10;" fillcolor="#00ab8e" stroked="f" strokeweight=".5pt">
                <v:fill opacity="26985f"/>
                <v:textbox>
                  <w:txbxContent>
                    <w:p w14:paraId="308EB6DF" w14:textId="77777777" w:rsidR="008D487F" w:rsidRDefault="008D487F" w:rsidP="008D487F">
                      <w:pPr>
                        <w:spacing w:line="240" w:lineRule="auto"/>
                        <w:rPr>
                          <w:b/>
                          <w:color w:val="FFFFFF" w:themeColor="background1"/>
                          <w:sz w:val="22"/>
                        </w:rPr>
                      </w:pPr>
                      <w:r>
                        <w:rPr>
                          <w:b/>
                          <w:color w:val="FFFFFF" w:themeColor="background1"/>
                          <w:sz w:val="22"/>
                        </w:rPr>
                        <w:t>Member attendance:</w:t>
                      </w:r>
                    </w:p>
                    <w:p w14:paraId="206BC0F1" w14:textId="77777777" w:rsidR="00F46408" w:rsidRDefault="00F46408" w:rsidP="00F46408">
                      <w:pPr>
                        <w:spacing w:line="276" w:lineRule="auto"/>
                        <w:rPr>
                          <w:color w:val="002060"/>
                          <w:sz w:val="22"/>
                        </w:rPr>
                      </w:pPr>
                      <w:r w:rsidRPr="002F12FF">
                        <w:rPr>
                          <w:color w:val="002060"/>
                          <w:sz w:val="22"/>
                        </w:rPr>
                        <w:t xml:space="preserve">Tricia Beatty </w:t>
                      </w:r>
                    </w:p>
                    <w:p w14:paraId="7EF73C5B" w14:textId="764072EC" w:rsidR="00F46408" w:rsidRPr="002F12FF" w:rsidRDefault="00F46408" w:rsidP="00F46408">
                      <w:pPr>
                        <w:spacing w:line="276" w:lineRule="auto"/>
                        <w:rPr>
                          <w:color w:val="002060"/>
                          <w:sz w:val="22"/>
                        </w:rPr>
                      </w:pPr>
                      <w:r w:rsidRPr="002F12FF">
                        <w:rPr>
                          <w:color w:val="002060"/>
                          <w:sz w:val="22"/>
                        </w:rPr>
                        <w:t>Rosemary Black</w:t>
                      </w:r>
                    </w:p>
                    <w:p w14:paraId="243B62D9" w14:textId="77777777" w:rsidR="00733745" w:rsidRPr="002F12FF" w:rsidRDefault="00733745" w:rsidP="00733745">
                      <w:pPr>
                        <w:spacing w:line="276" w:lineRule="auto"/>
                        <w:rPr>
                          <w:color w:val="002060"/>
                          <w:sz w:val="22"/>
                        </w:rPr>
                      </w:pPr>
                      <w:r w:rsidRPr="002F12FF">
                        <w:rPr>
                          <w:color w:val="002060"/>
                          <w:sz w:val="22"/>
                        </w:rPr>
                        <w:t>John Burgess</w:t>
                      </w:r>
                    </w:p>
                    <w:p w14:paraId="333CE85D" w14:textId="77777777" w:rsidR="00733745" w:rsidRDefault="00733745" w:rsidP="00733745">
                      <w:pPr>
                        <w:spacing w:line="276" w:lineRule="auto"/>
                        <w:rPr>
                          <w:color w:val="002060"/>
                          <w:sz w:val="22"/>
                        </w:rPr>
                      </w:pPr>
                      <w:r w:rsidRPr="002F12FF">
                        <w:rPr>
                          <w:color w:val="002060"/>
                          <w:sz w:val="22"/>
                        </w:rPr>
                        <w:t>Brian Busteed</w:t>
                      </w:r>
                    </w:p>
                    <w:p w14:paraId="5080050D" w14:textId="77777777" w:rsidR="00733745" w:rsidRPr="002F12FF" w:rsidRDefault="00733745" w:rsidP="00733745">
                      <w:pPr>
                        <w:spacing w:line="276" w:lineRule="auto"/>
                        <w:rPr>
                          <w:color w:val="002060"/>
                          <w:sz w:val="22"/>
                        </w:rPr>
                      </w:pPr>
                      <w:r w:rsidRPr="002F12FF">
                        <w:rPr>
                          <w:color w:val="002060"/>
                          <w:sz w:val="22"/>
                        </w:rPr>
                        <w:t>Peter Cochrane</w:t>
                      </w:r>
                    </w:p>
                    <w:p w14:paraId="1F179B86" w14:textId="14A72809" w:rsidR="008D487F" w:rsidRPr="002F12FF" w:rsidRDefault="008D487F" w:rsidP="008D487F">
                      <w:pPr>
                        <w:spacing w:line="276" w:lineRule="auto"/>
                        <w:rPr>
                          <w:color w:val="002060"/>
                          <w:sz w:val="22"/>
                        </w:rPr>
                      </w:pPr>
                      <w:r w:rsidRPr="002F12FF">
                        <w:rPr>
                          <w:color w:val="002060"/>
                          <w:sz w:val="22"/>
                        </w:rPr>
                        <w:t>Bob Creese</w:t>
                      </w:r>
                    </w:p>
                    <w:p w14:paraId="385CEDE5" w14:textId="77777777" w:rsidR="00F46408" w:rsidRDefault="00F46408" w:rsidP="00F46408">
                      <w:pPr>
                        <w:spacing w:line="276" w:lineRule="auto"/>
                        <w:rPr>
                          <w:color w:val="002060"/>
                          <w:sz w:val="22"/>
                        </w:rPr>
                      </w:pPr>
                      <w:r w:rsidRPr="002F12FF">
                        <w:rPr>
                          <w:color w:val="002060"/>
                          <w:sz w:val="22"/>
                        </w:rPr>
                        <w:t>Adrian Wayne</w:t>
                      </w:r>
                    </w:p>
                    <w:p w14:paraId="63A6E3A2" w14:textId="77777777" w:rsidR="00174FA2" w:rsidRPr="00A9106C" w:rsidRDefault="00174FA2" w:rsidP="00174FA2">
                      <w:pPr>
                        <w:spacing w:line="276" w:lineRule="auto"/>
                        <w:rPr>
                          <w:color w:val="002060"/>
                          <w:sz w:val="22"/>
                        </w:rPr>
                      </w:pPr>
                      <w:r w:rsidRPr="002F12FF">
                        <w:rPr>
                          <w:color w:val="002060"/>
                          <w:sz w:val="22"/>
                        </w:rPr>
                        <w:t>Steve Whalan</w:t>
                      </w:r>
                    </w:p>
                    <w:p w14:paraId="32DE0F1D" w14:textId="28E7AF1B" w:rsidR="008D487F" w:rsidRPr="002F12FF" w:rsidRDefault="004D7E6D" w:rsidP="008D487F">
                      <w:pPr>
                        <w:spacing w:line="276" w:lineRule="auto"/>
                        <w:rPr>
                          <w:color w:val="002060"/>
                          <w:sz w:val="22"/>
                        </w:rPr>
                      </w:pPr>
                      <w:r>
                        <w:rPr>
                          <w:color w:val="002060"/>
                          <w:sz w:val="22"/>
                        </w:rPr>
                        <w:t>Russell Gueho</w:t>
                      </w:r>
                      <w:r w:rsidR="008D487F">
                        <w:rPr>
                          <w:color w:val="002060"/>
                          <w:sz w:val="22"/>
                        </w:rPr>
                        <w:t xml:space="preserve"> </w:t>
                      </w:r>
                      <w:r w:rsidR="008D487F" w:rsidRPr="002F12FF">
                        <w:rPr>
                          <w:color w:val="002060"/>
                          <w:sz w:val="22"/>
                        </w:rPr>
                        <w:t>(Chair)</w:t>
                      </w:r>
                    </w:p>
                    <w:p w14:paraId="0B9BA429" w14:textId="77777777" w:rsidR="001F5612" w:rsidRDefault="001F5612" w:rsidP="008D487F">
                      <w:pPr>
                        <w:spacing w:line="240" w:lineRule="auto"/>
                        <w:rPr>
                          <w:b/>
                          <w:bCs/>
                          <w:color w:val="FFFFFF" w:themeColor="background1"/>
                          <w:sz w:val="22"/>
                        </w:rPr>
                      </w:pPr>
                    </w:p>
                    <w:p w14:paraId="0BF6A1EE" w14:textId="347BC75A" w:rsidR="008D487F" w:rsidRPr="002F12FF" w:rsidRDefault="008D487F" w:rsidP="008D487F">
                      <w:pPr>
                        <w:spacing w:line="240" w:lineRule="auto"/>
                        <w:rPr>
                          <w:b/>
                          <w:bCs/>
                          <w:color w:val="FFFFFF" w:themeColor="background1"/>
                          <w:sz w:val="22"/>
                        </w:rPr>
                      </w:pPr>
                      <w:r w:rsidRPr="002F12FF">
                        <w:rPr>
                          <w:b/>
                          <w:bCs/>
                          <w:color w:val="FFFFFF" w:themeColor="background1"/>
                          <w:sz w:val="22"/>
                        </w:rPr>
                        <w:t>Apologies</w:t>
                      </w:r>
                      <w:r>
                        <w:rPr>
                          <w:b/>
                          <w:bCs/>
                          <w:color w:val="FFFFFF" w:themeColor="background1"/>
                          <w:sz w:val="22"/>
                        </w:rPr>
                        <w:t>:</w:t>
                      </w:r>
                    </w:p>
                    <w:p w14:paraId="2620357B" w14:textId="77777777" w:rsidR="00E04F04" w:rsidRPr="002F12FF" w:rsidRDefault="00E04F04" w:rsidP="00E04F04">
                      <w:pPr>
                        <w:spacing w:line="276" w:lineRule="auto"/>
                        <w:rPr>
                          <w:color w:val="002060"/>
                          <w:sz w:val="22"/>
                        </w:rPr>
                      </w:pPr>
                      <w:r w:rsidRPr="002F12FF">
                        <w:rPr>
                          <w:color w:val="002060"/>
                          <w:sz w:val="22"/>
                        </w:rPr>
                        <w:t>Rick Stuart-Smith</w:t>
                      </w:r>
                    </w:p>
                    <w:p w14:paraId="448D3E47" w14:textId="77777777" w:rsidR="008D487F" w:rsidRDefault="008D487F" w:rsidP="008D487F">
                      <w:pPr>
                        <w:spacing w:line="240" w:lineRule="auto"/>
                        <w:rPr>
                          <w:b/>
                          <w:color w:val="FFFFFF" w:themeColor="background1"/>
                          <w:sz w:val="22"/>
                        </w:rPr>
                      </w:pPr>
                      <w:r w:rsidRPr="00951F0B">
                        <w:rPr>
                          <w:b/>
                          <w:color w:val="FFFFFF" w:themeColor="background1"/>
                          <w:sz w:val="22"/>
                        </w:rPr>
                        <w:t>Observer</w:t>
                      </w:r>
                      <w:r>
                        <w:rPr>
                          <w:b/>
                          <w:color w:val="FFFFFF" w:themeColor="background1"/>
                          <w:sz w:val="22"/>
                        </w:rPr>
                        <w:t>:</w:t>
                      </w:r>
                    </w:p>
                    <w:p w14:paraId="799B0D25" w14:textId="0DEAF53A" w:rsidR="008D487F" w:rsidRPr="002F12FF" w:rsidRDefault="00EB3BC7" w:rsidP="008D487F">
                      <w:pPr>
                        <w:spacing w:line="240" w:lineRule="auto"/>
                        <w:rPr>
                          <w:color w:val="002060"/>
                          <w:sz w:val="22"/>
                        </w:rPr>
                      </w:pPr>
                      <w:r>
                        <w:rPr>
                          <w:color w:val="002060"/>
                          <w:sz w:val="22"/>
                        </w:rPr>
                        <w:t xml:space="preserve">Norm </w:t>
                      </w:r>
                      <w:proofErr w:type="spellStart"/>
                      <w:r>
                        <w:rPr>
                          <w:color w:val="002060"/>
                          <w:sz w:val="22"/>
                        </w:rPr>
                        <w:t>Lenehan</w:t>
                      </w:r>
                      <w:proofErr w:type="spellEnd"/>
                      <w:r>
                        <w:rPr>
                          <w:color w:val="002060"/>
                          <w:sz w:val="22"/>
                        </w:rPr>
                        <w:t xml:space="preserve">, </w:t>
                      </w:r>
                      <w:r w:rsidR="008D487F" w:rsidRPr="002F12FF">
                        <w:rPr>
                          <w:color w:val="002060"/>
                          <w:sz w:val="22"/>
                        </w:rPr>
                        <w:t xml:space="preserve">NSW Department of Primary Industries (NSW DPI) </w:t>
                      </w:r>
                    </w:p>
                  </w:txbxContent>
                </v:textbox>
                <w10:wrap type="tight"/>
              </v:shape>
            </w:pict>
          </mc:Fallback>
        </mc:AlternateContent>
      </w:r>
    </w:p>
    <w:p w14:paraId="0A6F8764" w14:textId="0DD04EDF" w:rsidR="008D487F" w:rsidRPr="00F1080B" w:rsidRDefault="008D487F" w:rsidP="008D487F">
      <w:pPr>
        <w:shd w:val="clear" w:color="auto" w:fill="00AB8E"/>
        <w:spacing w:line="240" w:lineRule="auto"/>
        <w:rPr>
          <w:b/>
          <w:color w:val="FFFFFF" w:themeColor="background1"/>
          <w:sz w:val="24"/>
          <w:szCs w:val="24"/>
        </w:rPr>
      </w:pPr>
      <w:r>
        <w:rPr>
          <w:b/>
          <w:color w:val="FFFFFF" w:themeColor="background1"/>
          <w:sz w:val="24"/>
          <w:szCs w:val="24"/>
        </w:rPr>
        <w:t xml:space="preserve">Meeting Overview </w:t>
      </w:r>
      <w:r w:rsidRPr="00F1080B">
        <w:rPr>
          <w:b/>
          <w:color w:val="FFFFFF" w:themeColor="background1"/>
          <w:sz w:val="24"/>
          <w:szCs w:val="24"/>
        </w:rPr>
        <w:t xml:space="preserve">  </w:t>
      </w:r>
    </w:p>
    <w:p w14:paraId="73A9B5B5" w14:textId="69734C5C" w:rsidR="008D487F" w:rsidRPr="002F12FF" w:rsidRDefault="008D487F" w:rsidP="008D487F">
      <w:pPr>
        <w:pStyle w:val="Title"/>
        <w:spacing w:before="120" w:line="276" w:lineRule="auto"/>
        <w:rPr>
          <w:b w:val="0"/>
          <w:bCs/>
          <w:color w:val="002060"/>
          <w:sz w:val="28"/>
          <w:szCs w:val="24"/>
        </w:rPr>
      </w:pPr>
      <w:r w:rsidRPr="002F12FF">
        <w:rPr>
          <w:b w:val="0"/>
          <w:color w:val="002060"/>
          <w:sz w:val="24"/>
          <w:szCs w:val="22"/>
        </w:rPr>
        <w:t xml:space="preserve">The </w:t>
      </w:r>
      <w:r w:rsidR="00E04F04">
        <w:rPr>
          <w:b w:val="0"/>
          <w:color w:val="002060"/>
          <w:sz w:val="24"/>
          <w:szCs w:val="22"/>
        </w:rPr>
        <w:t>s</w:t>
      </w:r>
      <w:r w:rsidR="000350D9">
        <w:rPr>
          <w:b w:val="0"/>
          <w:color w:val="002060"/>
          <w:sz w:val="24"/>
          <w:szCs w:val="22"/>
        </w:rPr>
        <w:t>eventh</w:t>
      </w:r>
      <w:r w:rsidRPr="002F12FF">
        <w:rPr>
          <w:b w:val="0"/>
          <w:color w:val="002060"/>
          <w:sz w:val="24"/>
          <w:szCs w:val="22"/>
        </w:rPr>
        <w:t xml:space="preserve"> meeting of the </w:t>
      </w:r>
      <w:r w:rsidRPr="002F12FF">
        <w:rPr>
          <w:b w:val="0"/>
          <w:bCs/>
          <w:color w:val="002060"/>
          <w:sz w:val="24"/>
          <w:szCs w:val="24"/>
        </w:rPr>
        <w:t>Temperate East</w:t>
      </w:r>
      <w:r w:rsidRPr="002F12FF">
        <w:rPr>
          <w:b w:val="0"/>
          <w:color w:val="002060"/>
          <w:sz w:val="24"/>
          <w:szCs w:val="22"/>
        </w:rPr>
        <w:t xml:space="preserve"> Marine Parks Advisory Committee was held </w:t>
      </w:r>
      <w:r w:rsidR="000350D9">
        <w:rPr>
          <w:b w:val="0"/>
          <w:color w:val="002060"/>
          <w:sz w:val="24"/>
          <w:szCs w:val="22"/>
        </w:rPr>
        <w:t>at the Sydney Institute of Marine Sciences</w:t>
      </w:r>
      <w:r w:rsidR="00221173">
        <w:rPr>
          <w:b w:val="0"/>
          <w:color w:val="002060"/>
          <w:sz w:val="24"/>
          <w:szCs w:val="22"/>
        </w:rPr>
        <w:t xml:space="preserve"> and </w:t>
      </w:r>
      <w:r w:rsidRPr="002F12FF">
        <w:rPr>
          <w:b w:val="0"/>
          <w:color w:val="002060"/>
          <w:sz w:val="24"/>
          <w:szCs w:val="22"/>
        </w:rPr>
        <w:t>via Microsoft Teams</w:t>
      </w:r>
      <w:r w:rsidR="00884FCD">
        <w:rPr>
          <w:b w:val="0"/>
          <w:color w:val="002060"/>
          <w:sz w:val="24"/>
          <w:szCs w:val="22"/>
        </w:rPr>
        <w:t xml:space="preserve"> </w:t>
      </w:r>
      <w:r w:rsidR="00884FCD" w:rsidRPr="002F12FF">
        <w:rPr>
          <w:b w:val="0"/>
          <w:color w:val="002060"/>
          <w:sz w:val="24"/>
          <w:szCs w:val="22"/>
        </w:rPr>
        <w:t>videoconference</w:t>
      </w:r>
      <w:r w:rsidRPr="002F12FF">
        <w:rPr>
          <w:b w:val="0"/>
          <w:color w:val="002060"/>
          <w:sz w:val="24"/>
          <w:szCs w:val="22"/>
        </w:rPr>
        <w:t xml:space="preserve"> on</w:t>
      </w:r>
      <w:r w:rsidR="00612D3B">
        <w:rPr>
          <w:b w:val="0"/>
          <w:color w:val="002060"/>
          <w:sz w:val="24"/>
          <w:szCs w:val="22"/>
        </w:rPr>
        <w:t xml:space="preserve"> </w:t>
      </w:r>
      <w:r w:rsidR="005D5340">
        <w:rPr>
          <w:b w:val="0"/>
          <w:color w:val="002060"/>
          <w:sz w:val="24"/>
          <w:szCs w:val="22"/>
        </w:rPr>
        <w:t>15</w:t>
      </w:r>
      <w:r w:rsidR="00612D3B">
        <w:rPr>
          <w:b w:val="0"/>
          <w:color w:val="002060"/>
          <w:sz w:val="24"/>
          <w:szCs w:val="22"/>
          <w:vertAlign w:val="superscript"/>
        </w:rPr>
        <w:t xml:space="preserve"> </w:t>
      </w:r>
      <w:r w:rsidR="00612D3B">
        <w:rPr>
          <w:b w:val="0"/>
          <w:color w:val="002060"/>
          <w:sz w:val="24"/>
          <w:szCs w:val="22"/>
        </w:rPr>
        <w:t>and 16</w:t>
      </w:r>
      <w:r w:rsidR="00E04F04">
        <w:rPr>
          <w:b w:val="0"/>
          <w:color w:val="002060"/>
          <w:sz w:val="24"/>
          <w:szCs w:val="22"/>
        </w:rPr>
        <w:t xml:space="preserve"> </w:t>
      </w:r>
      <w:r w:rsidR="005D5340">
        <w:rPr>
          <w:b w:val="0"/>
          <w:color w:val="002060"/>
          <w:sz w:val="24"/>
          <w:szCs w:val="22"/>
        </w:rPr>
        <w:t>June</w:t>
      </w:r>
      <w:r w:rsidR="00E20048">
        <w:rPr>
          <w:b w:val="0"/>
          <w:color w:val="002060"/>
          <w:sz w:val="24"/>
          <w:szCs w:val="22"/>
        </w:rPr>
        <w:t xml:space="preserve"> </w:t>
      </w:r>
      <w:r w:rsidRPr="002F12FF">
        <w:rPr>
          <w:b w:val="0"/>
          <w:color w:val="002060"/>
          <w:sz w:val="24"/>
          <w:szCs w:val="22"/>
        </w:rPr>
        <w:t>202</w:t>
      </w:r>
      <w:r w:rsidR="00355991">
        <w:rPr>
          <w:b w:val="0"/>
          <w:color w:val="002060"/>
          <w:sz w:val="24"/>
          <w:szCs w:val="22"/>
        </w:rPr>
        <w:t>2</w:t>
      </w:r>
      <w:r w:rsidR="005D5340">
        <w:rPr>
          <w:b w:val="0"/>
          <w:color w:val="002060"/>
          <w:sz w:val="24"/>
          <w:szCs w:val="22"/>
        </w:rPr>
        <w:t>.</w:t>
      </w:r>
      <w:r w:rsidR="009F1576">
        <w:rPr>
          <w:b w:val="0"/>
          <w:color w:val="002060"/>
          <w:sz w:val="24"/>
          <w:szCs w:val="22"/>
        </w:rPr>
        <w:t xml:space="preserve"> </w:t>
      </w:r>
    </w:p>
    <w:p w14:paraId="50ACCB4D" w14:textId="1811A15A" w:rsidR="008D487F" w:rsidRDefault="008D487F" w:rsidP="008D487F">
      <w:pPr>
        <w:pStyle w:val="Title"/>
        <w:spacing w:before="120" w:line="276" w:lineRule="auto"/>
        <w:rPr>
          <w:b w:val="0"/>
          <w:color w:val="002060"/>
          <w:sz w:val="24"/>
          <w:szCs w:val="22"/>
        </w:rPr>
      </w:pPr>
      <w:r w:rsidRPr="002F12FF">
        <w:rPr>
          <w:b w:val="0"/>
          <w:color w:val="002060"/>
          <w:sz w:val="24"/>
          <w:szCs w:val="22"/>
        </w:rPr>
        <w:t xml:space="preserve">The Chair provided an Acknowledgment of Country, paying respect to the Traditional Owners of the land on which the meeting was held. </w:t>
      </w:r>
    </w:p>
    <w:p w14:paraId="02A25192" w14:textId="240CE5CD" w:rsidR="008D487F" w:rsidRDefault="00B152F6" w:rsidP="00C45E2B">
      <w:pPr>
        <w:pStyle w:val="Title"/>
        <w:spacing w:before="120" w:line="276" w:lineRule="auto"/>
        <w:rPr>
          <w:b w:val="0"/>
          <w:color w:val="002060"/>
          <w:sz w:val="24"/>
          <w:szCs w:val="22"/>
        </w:rPr>
      </w:pPr>
      <w:r>
        <w:rPr>
          <w:b w:val="0"/>
          <w:color w:val="002060"/>
          <w:sz w:val="24"/>
          <w:szCs w:val="22"/>
        </w:rPr>
        <w:t>T</w:t>
      </w:r>
      <w:r w:rsidR="008D487F">
        <w:rPr>
          <w:b w:val="0"/>
          <w:color w:val="002060"/>
          <w:sz w:val="24"/>
          <w:szCs w:val="22"/>
        </w:rPr>
        <w:t xml:space="preserve">he </w:t>
      </w:r>
      <w:r>
        <w:rPr>
          <w:b w:val="0"/>
          <w:color w:val="002060"/>
          <w:sz w:val="24"/>
          <w:szCs w:val="22"/>
        </w:rPr>
        <w:t xml:space="preserve">primary objective of the </w:t>
      </w:r>
      <w:r w:rsidR="008D487F">
        <w:rPr>
          <w:b w:val="0"/>
          <w:color w:val="002060"/>
          <w:sz w:val="24"/>
          <w:szCs w:val="22"/>
        </w:rPr>
        <w:t>meeting</w:t>
      </w:r>
      <w:r w:rsidR="008D487F" w:rsidRPr="002F12FF">
        <w:rPr>
          <w:b w:val="0"/>
          <w:color w:val="002060"/>
          <w:sz w:val="24"/>
          <w:szCs w:val="22"/>
        </w:rPr>
        <w:t xml:space="preserve"> included </w:t>
      </w:r>
      <w:r>
        <w:rPr>
          <w:b w:val="0"/>
          <w:color w:val="002060"/>
          <w:sz w:val="24"/>
          <w:szCs w:val="22"/>
        </w:rPr>
        <w:t>discussion about the Foundation Phase Review conducted by Parks Australia into effectiveness in imp</w:t>
      </w:r>
      <w:r w:rsidR="008365AF">
        <w:rPr>
          <w:b w:val="0"/>
          <w:color w:val="002060"/>
          <w:sz w:val="24"/>
          <w:szCs w:val="22"/>
        </w:rPr>
        <w:t>le</w:t>
      </w:r>
      <w:r>
        <w:rPr>
          <w:b w:val="0"/>
          <w:color w:val="002060"/>
          <w:sz w:val="24"/>
          <w:szCs w:val="22"/>
        </w:rPr>
        <w:t>menting the Temperate East Network Manag</w:t>
      </w:r>
      <w:r w:rsidR="00083280">
        <w:rPr>
          <w:b w:val="0"/>
          <w:color w:val="002060"/>
          <w:sz w:val="24"/>
          <w:szCs w:val="22"/>
        </w:rPr>
        <w:t>em</w:t>
      </w:r>
      <w:r>
        <w:rPr>
          <w:b w:val="0"/>
          <w:color w:val="002060"/>
          <w:sz w:val="24"/>
          <w:szCs w:val="22"/>
        </w:rPr>
        <w:t>ent Plan since it came into effect on 1 July 2018</w:t>
      </w:r>
      <w:r w:rsidR="008365AF">
        <w:rPr>
          <w:b w:val="0"/>
          <w:color w:val="002060"/>
          <w:sz w:val="24"/>
          <w:szCs w:val="22"/>
        </w:rPr>
        <w:t xml:space="preserve">. The discussion captured learnings from the first four years of management </w:t>
      </w:r>
      <w:r>
        <w:rPr>
          <w:b w:val="0"/>
          <w:color w:val="002060"/>
          <w:sz w:val="24"/>
          <w:szCs w:val="22"/>
        </w:rPr>
        <w:t xml:space="preserve">to inform the development of a Consolidation Phase Implementation Plan to cover activities over the next four years. </w:t>
      </w:r>
    </w:p>
    <w:p w14:paraId="4A66A2DC" w14:textId="7C9225A6" w:rsidR="00D81EE7" w:rsidRPr="00D81EE7" w:rsidRDefault="00D81EE7" w:rsidP="00D81EE7">
      <w:pPr>
        <w:spacing w:before="120" w:line="276" w:lineRule="auto"/>
        <w:rPr>
          <w:color w:val="002060"/>
          <w:sz w:val="24"/>
          <w:szCs w:val="22"/>
        </w:rPr>
      </w:pPr>
      <w:r>
        <w:rPr>
          <w:color w:val="002060"/>
          <w:sz w:val="24"/>
          <w:szCs w:val="22"/>
        </w:rPr>
        <w:t xml:space="preserve">The second day of the meeting was optional for members interested in hearing more </w:t>
      </w:r>
      <w:r w:rsidRPr="00D81EE7">
        <w:rPr>
          <w:color w:val="002060"/>
          <w:sz w:val="24"/>
          <w:szCs w:val="22"/>
        </w:rPr>
        <w:t xml:space="preserve">from scientists with recent expertise in </w:t>
      </w:r>
      <w:r>
        <w:rPr>
          <w:color w:val="002060"/>
          <w:sz w:val="24"/>
          <w:szCs w:val="22"/>
        </w:rPr>
        <w:t>the Temperate East</w:t>
      </w:r>
      <w:r w:rsidR="002C24CE">
        <w:rPr>
          <w:color w:val="002060"/>
          <w:sz w:val="24"/>
          <w:szCs w:val="22"/>
        </w:rPr>
        <w:t>, see below for more details.</w:t>
      </w:r>
    </w:p>
    <w:p w14:paraId="2820088F" w14:textId="0A7832AF" w:rsidR="008D487F" w:rsidRDefault="008D487F" w:rsidP="008D487F">
      <w:pPr>
        <w:spacing w:line="276" w:lineRule="auto"/>
        <w:rPr>
          <w:b/>
          <w:color w:val="002060"/>
          <w:sz w:val="24"/>
          <w:szCs w:val="24"/>
        </w:rPr>
      </w:pPr>
    </w:p>
    <w:p w14:paraId="403D1780" w14:textId="02BB5E9F" w:rsidR="002C24CE" w:rsidRDefault="002C24CE" w:rsidP="008D487F">
      <w:pPr>
        <w:spacing w:line="276" w:lineRule="auto"/>
        <w:rPr>
          <w:b/>
          <w:color w:val="002060"/>
          <w:sz w:val="24"/>
          <w:szCs w:val="24"/>
        </w:rPr>
      </w:pPr>
    </w:p>
    <w:p w14:paraId="6929BA6C" w14:textId="77777777" w:rsidR="002C24CE" w:rsidRPr="002F12FF" w:rsidRDefault="002C24CE" w:rsidP="008D487F">
      <w:pPr>
        <w:spacing w:line="276" w:lineRule="auto"/>
        <w:rPr>
          <w:b/>
          <w:color w:val="002060"/>
          <w:sz w:val="24"/>
          <w:szCs w:val="24"/>
        </w:rPr>
      </w:pPr>
    </w:p>
    <w:p w14:paraId="6FF52A78" w14:textId="5D3F3927" w:rsidR="008D487F" w:rsidRPr="00724CDD" w:rsidRDefault="002C24CE" w:rsidP="008D487F">
      <w:pPr>
        <w:shd w:val="clear" w:color="auto" w:fill="00AB8E"/>
        <w:spacing w:line="240" w:lineRule="auto"/>
        <w:rPr>
          <w:b/>
          <w:color w:val="FFFFFF" w:themeColor="background1"/>
          <w:sz w:val="24"/>
          <w:szCs w:val="24"/>
        </w:rPr>
      </w:pPr>
      <w:r>
        <w:rPr>
          <w:b/>
          <w:color w:val="FFFFFF" w:themeColor="background1"/>
          <w:sz w:val="24"/>
          <w:szCs w:val="24"/>
        </w:rPr>
        <w:t xml:space="preserve">Six Monthly </w:t>
      </w:r>
      <w:r w:rsidR="008D487F">
        <w:rPr>
          <w:b/>
          <w:color w:val="FFFFFF" w:themeColor="background1"/>
          <w:sz w:val="24"/>
          <w:szCs w:val="24"/>
        </w:rPr>
        <w:t>Management Report</w:t>
      </w:r>
    </w:p>
    <w:p w14:paraId="2B6B2A3E" w14:textId="0F8D8018" w:rsidR="008D487F" w:rsidRPr="00A9106C" w:rsidRDefault="008D487F" w:rsidP="008D487F">
      <w:pPr>
        <w:spacing w:before="240" w:line="276" w:lineRule="auto"/>
        <w:rPr>
          <w:color w:val="002060"/>
          <w:sz w:val="24"/>
        </w:rPr>
      </w:pPr>
      <w:r w:rsidRPr="00A9106C">
        <w:rPr>
          <w:color w:val="002060"/>
          <w:sz w:val="24"/>
        </w:rPr>
        <w:t xml:space="preserve">A </w:t>
      </w:r>
      <w:r w:rsidR="002C24CE">
        <w:rPr>
          <w:color w:val="002060"/>
          <w:sz w:val="24"/>
        </w:rPr>
        <w:t xml:space="preserve">presentation about Parks Australia’s activities </w:t>
      </w:r>
      <w:r w:rsidRPr="00A9106C">
        <w:rPr>
          <w:color w:val="002060"/>
          <w:sz w:val="24"/>
        </w:rPr>
        <w:t xml:space="preserve">since </w:t>
      </w:r>
      <w:r w:rsidR="002C24CE">
        <w:rPr>
          <w:color w:val="002060"/>
          <w:sz w:val="24"/>
        </w:rPr>
        <w:t xml:space="preserve">the last meeting in </w:t>
      </w:r>
      <w:r w:rsidR="000350D9">
        <w:rPr>
          <w:color w:val="002060"/>
          <w:sz w:val="24"/>
        </w:rPr>
        <w:t>November</w:t>
      </w:r>
      <w:r w:rsidR="009172C2">
        <w:rPr>
          <w:color w:val="002060"/>
          <w:sz w:val="24"/>
        </w:rPr>
        <w:t xml:space="preserve"> 2021</w:t>
      </w:r>
      <w:r w:rsidR="002C24CE">
        <w:rPr>
          <w:color w:val="002060"/>
          <w:sz w:val="24"/>
        </w:rPr>
        <w:t xml:space="preserve"> was provided to members; highlights </w:t>
      </w:r>
      <w:r w:rsidRPr="00A9106C">
        <w:rPr>
          <w:color w:val="002060"/>
          <w:sz w:val="24"/>
        </w:rPr>
        <w:t>include</w:t>
      </w:r>
      <w:r w:rsidR="002C24CE">
        <w:rPr>
          <w:color w:val="002060"/>
          <w:sz w:val="24"/>
        </w:rPr>
        <w:t>d</w:t>
      </w:r>
      <w:r w:rsidRPr="00A9106C">
        <w:rPr>
          <w:color w:val="002060"/>
          <w:sz w:val="24"/>
        </w:rPr>
        <w:t>:</w:t>
      </w:r>
    </w:p>
    <w:p w14:paraId="49404EAF" w14:textId="77777777" w:rsidR="008D487F" w:rsidRPr="003E5F12" w:rsidRDefault="008D487F" w:rsidP="008D487F">
      <w:pPr>
        <w:pStyle w:val="ListBullet"/>
        <w:spacing w:before="120" w:line="276" w:lineRule="auto"/>
        <w:ind w:left="357" w:hanging="357"/>
        <w:contextualSpacing w:val="0"/>
        <w:rPr>
          <w:color w:val="002060"/>
          <w:sz w:val="24"/>
          <w:szCs w:val="22"/>
        </w:rPr>
      </w:pPr>
      <w:r w:rsidRPr="00247B64">
        <w:rPr>
          <w:b/>
          <w:color w:val="002060"/>
          <w:sz w:val="24"/>
          <w:szCs w:val="24"/>
        </w:rPr>
        <w:t>Authorisations</w:t>
      </w:r>
      <w:r w:rsidRPr="00247B64">
        <w:rPr>
          <w:color w:val="002060"/>
          <w:sz w:val="24"/>
          <w:szCs w:val="24"/>
        </w:rPr>
        <w:t xml:space="preserve"> </w:t>
      </w:r>
    </w:p>
    <w:p w14:paraId="769523B0" w14:textId="157952E2" w:rsidR="00884FCD" w:rsidRDefault="00C4778B" w:rsidP="00884FCD">
      <w:pPr>
        <w:pStyle w:val="ListBullet"/>
        <w:numPr>
          <w:ilvl w:val="0"/>
          <w:numId w:val="0"/>
        </w:numPr>
        <w:spacing w:line="276" w:lineRule="auto"/>
        <w:ind w:left="357"/>
        <w:contextualSpacing w:val="0"/>
        <w:rPr>
          <w:color w:val="002060"/>
          <w:sz w:val="24"/>
          <w:szCs w:val="22"/>
        </w:rPr>
      </w:pPr>
      <w:r>
        <w:rPr>
          <w:color w:val="002060"/>
          <w:sz w:val="24"/>
          <w:szCs w:val="22"/>
        </w:rPr>
        <w:t>1</w:t>
      </w:r>
      <w:r w:rsidR="00FB332A">
        <w:rPr>
          <w:color w:val="002060"/>
          <w:sz w:val="24"/>
          <w:szCs w:val="22"/>
        </w:rPr>
        <w:t>5</w:t>
      </w:r>
      <w:r w:rsidR="008D487F" w:rsidRPr="00247B64">
        <w:rPr>
          <w:color w:val="002060"/>
          <w:sz w:val="24"/>
          <w:szCs w:val="22"/>
        </w:rPr>
        <w:t xml:space="preserve"> authorisations were issued across </w:t>
      </w:r>
      <w:r>
        <w:rPr>
          <w:color w:val="002060"/>
          <w:sz w:val="24"/>
          <w:szCs w:val="22"/>
        </w:rPr>
        <w:t xml:space="preserve">the network, including </w:t>
      </w:r>
      <w:r w:rsidR="002C616B">
        <w:rPr>
          <w:color w:val="002060"/>
          <w:sz w:val="24"/>
          <w:szCs w:val="22"/>
        </w:rPr>
        <w:t>7</w:t>
      </w:r>
      <w:r>
        <w:rPr>
          <w:color w:val="002060"/>
          <w:sz w:val="24"/>
          <w:szCs w:val="22"/>
        </w:rPr>
        <w:t xml:space="preserve"> </w:t>
      </w:r>
      <w:r w:rsidR="008D487F" w:rsidRPr="00247B64">
        <w:rPr>
          <w:color w:val="002060"/>
          <w:sz w:val="24"/>
          <w:szCs w:val="22"/>
        </w:rPr>
        <w:t xml:space="preserve">research, </w:t>
      </w:r>
      <w:r w:rsidR="002C616B">
        <w:rPr>
          <w:color w:val="002060"/>
          <w:sz w:val="24"/>
          <w:szCs w:val="22"/>
        </w:rPr>
        <w:t>4</w:t>
      </w:r>
      <w:r>
        <w:rPr>
          <w:color w:val="002060"/>
          <w:sz w:val="24"/>
          <w:szCs w:val="22"/>
        </w:rPr>
        <w:t xml:space="preserve"> </w:t>
      </w:r>
      <w:r w:rsidR="008D487F" w:rsidRPr="00247B64">
        <w:rPr>
          <w:color w:val="002060"/>
          <w:sz w:val="24"/>
          <w:szCs w:val="22"/>
        </w:rPr>
        <w:t xml:space="preserve">recreational fishing, </w:t>
      </w:r>
      <w:r w:rsidR="006727CC">
        <w:rPr>
          <w:color w:val="002060"/>
          <w:sz w:val="24"/>
          <w:szCs w:val="22"/>
        </w:rPr>
        <w:t>1</w:t>
      </w:r>
      <w:r>
        <w:rPr>
          <w:color w:val="002060"/>
          <w:sz w:val="24"/>
          <w:szCs w:val="22"/>
        </w:rPr>
        <w:t xml:space="preserve"> </w:t>
      </w:r>
      <w:r w:rsidR="008D487F" w:rsidRPr="00247B64">
        <w:rPr>
          <w:color w:val="002060"/>
          <w:sz w:val="24"/>
          <w:szCs w:val="22"/>
        </w:rPr>
        <w:t>commercial media,</w:t>
      </w:r>
      <w:r>
        <w:rPr>
          <w:color w:val="002060"/>
          <w:sz w:val="24"/>
          <w:szCs w:val="22"/>
        </w:rPr>
        <w:t xml:space="preserve"> </w:t>
      </w:r>
      <w:r w:rsidR="006727CC">
        <w:rPr>
          <w:color w:val="002060"/>
          <w:sz w:val="24"/>
          <w:szCs w:val="22"/>
        </w:rPr>
        <w:t xml:space="preserve">and </w:t>
      </w:r>
      <w:r w:rsidR="00D503CE">
        <w:rPr>
          <w:color w:val="002060"/>
          <w:sz w:val="24"/>
          <w:szCs w:val="22"/>
        </w:rPr>
        <w:t>3</w:t>
      </w:r>
      <w:r w:rsidR="008D487F" w:rsidRPr="00247B64">
        <w:rPr>
          <w:color w:val="002060"/>
          <w:sz w:val="24"/>
          <w:szCs w:val="22"/>
        </w:rPr>
        <w:t xml:space="preserve"> </w:t>
      </w:r>
      <w:r w:rsidR="009948B2">
        <w:rPr>
          <w:color w:val="002060"/>
          <w:sz w:val="24"/>
          <w:szCs w:val="22"/>
        </w:rPr>
        <w:t xml:space="preserve">for </w:t>
      </w:r>
      <w:r w:rsidR="008D487F" w:rsidRPr="00247B64">
        <w:rPr>
          <w:color w:val="002060"/>
          <w:sz w:val="24"/>
          <w:szCs w:val="22"/>
        </w:rPr>
        <w:t>commercial tourism.</w:t>
      </w:r>
      <w:r w:rsidR="002C24CE">
        <w:rPr>
          <w:color w:val="002060"/>
          <w:sz w:val="24"/>
          <w:szCs w:val="22"/>
        </w:rPr>
        <w:t xml:space="preserve"> This </w:t>
      </w:r>
      <w:r w:rsidR="00083280">
        <w:rPr>
          <w:color w:val="002060"/>
          <w:sz w:val="24"/>
          <w:szCs w:val="22"/>
        </w:rPr>
        <w:t xml:space="preserve">is </w:t>
      </w:r>
      <w:r w:rsidR="002C24CE">
        <w:rPr>
          <w:color w:val="002060"/>
          <w:sz w:val="24"/>
          <w:szCs w:val="22"/>
        </w:rPr>
        <w:t>one</w:t>
      </w:r>
      <w:r w:rsidR="00083280">
        <w:rPr>
          <w:color w:val="002060"/>
          <w:sz w:val="24"/>
          <w:szCs w:val="22"/>
        </w:rPr>
        <w:t xml:space="preserve"> </w:t>
      </w:r>
      <w:r w:rsidR="002C24CE">
        <w:rPr>
          <w:color w:val="002060"/>
          <w:sz w:val="24"/>
          <w:szCs w:val="22"/>
        </w:rPr>
        <w:t>less than the previous six month period.</w:t>
      </w:r>
    </w:p>
    <w:p w14:paraId="766FDF71" w14:textId="42BA0D18" w:rsidR="008D487F" w:rsidRPr="003E5F12" w:rsidRDefault="008D487F" w:rsidP="008D487F">
      <w:pPr>
        <w:pStyle w:val="ListBullet"/>
        <w:spacing w:before="120" w:line="276" w:lineRule="auto"/>
        <w:contextualSpacing w:val="0"/>
        <w:rPr>
          <w:color w:val="002060"/>
          <w:sz w:val="24"/>
          <w:szCs w:val="22"/>
        </w:rPr>
      </w:pPr>
      <w:r w:rsidRPr="00247B64">
        <w:rPr>
          <w:b/>
          <w:color w:val="002060"/>
          <w:sz w:val="24"/>
          <w:szCs w:val="24"/>
        </w:rPr>
        <w:t xml:space="preserve">Compliance </w:t>
      </w:r>
    </w:p>
    <w:p w14:paraId="35482490" w14:textId="43BA026C" w:rsidR="00ED64D8" w:rsidRPr="007600B4" w:rsidRDefault="00FA5E0C" w:rsidP="00ED64D8">
      <w:pPr>
        <w:pStyle w:val="ListBullet"/>
        <w:numPr>
          <w:ilvl w:val="0"/>
          <w:numId w:val="0"/>
        </w:numPr>
        <w:spacing w:before="120" w:line="276" w:lineRule="auto"/>
        <w:ind w:left="360"/>
        <w:contextualSpacing w:val="0"/>
        <w:rPr>
          <w:b/>
          <w:color w:val="002060"/>
          <w:sz w:val="24"/>
          <w:szCs w:val="24"/>
        </w:rPr>
      </w:pPr>
      <w:r>
        <w:rPr>
          <w:color w:val="002060"/>
          <w:sz w:val="24"/>
          <w:szCs w:val="22"/>
        </w:rPr>
        <w:t>8</w:t>
      </w:r>
      <w:r w:rsidR="008D487F" w:rsidRPr="007751E9">
        <w:rPr>
          <w:color w:val="002060"/>
          <w:sz w:val="24"/>
          <w:szCs w:val="22"/>
        </w:rPr>
        <w:t xml:space="preserve"> </w:t>
      </w:r>
      <w:r w:rsidR="00576D2E">
        <w:rPr>
          <w:color w:val="002060"/>
          <w:sz w:val="24"/>
          <w:szCs w:val="22"/>
        </w:rPr>
        <w:t>compliance</w:t>
      </w:r>
      <w:r w:rsidR="008D487F" w:rsidRPr="007751E9">
        <w:rPr>
          <w:color w:val="002060"/>
          <w:sz w:val="24"/>
          <w:szCs w:val="22"/>
        </w:rPr>
        <w:t xml:space="preserve"> </w:t>
      </w:r>
      <w:r w:rsidR="008D487F">
        <w:rPr>
          <w:color w:val="002060"/>
          <w:sz w:val="24"/>
          <w:szCs w:val="22"/>
        </w:rPr>
        <w:t xml:space="preserve">incidents </w:t>
      </w:r>
      <w:r w:rsidR="008D487F" w:rsidRPr="007751E9">
        <w:rPr>
          <w:color w:val="002060"/>
          <w:sz w:val="24"/>
          <w:szCs w:val="22"/>
        </w:rPr>
        <w:t xml:space="preserve">were reported in </w:t>
      </w:r>
      <w:r w:rsidR="00576D2E">
        <w:rPr>
          <w:color w:val="002060"/>
          <w:sz w:val="24"/>
          <w:szCs w:val="22"/>
        </w:rPr>
        <w:t xml:space="preserve">the network, resulting in </w:t>
      </w:r>
      <w:r w:rsidR="0003694D">
        <w:rPr>
          <w:color w:val="002060"/>
          <w:sz w:val="24"/>
          <w:szCs w:val="22"/>
        </w:rPr>
        <w:t>1</w:t>
      </w:r>
      <w:r w:rsidR="00576D2E">
        <w:rPr>
          <w:color w:val="002060"/>
          <w:sz w:val="24"/>
          <w:szCs w:val="22"/>
        </w:rPr>
        <w:t xml:space="preserve"> warning </w:t>
      </w:r>
      <w:r w:rsidR="00AB4C1A">
        <w:rPr>
          <w:color w:val="002060"/>
          <w:sz w:val="24"/>
          <w:szCs w:val="22"/>
        </w:rPr>
        <w:lastRenderedPageBreak/>
        <w:t>n</w:t>
      </w:r>
      <w:r w:rsidR="00576D2E">
        <w:rPr>
          <w:color w:val="002060"/>
          <w:sz w:val="24"/>
          <w:szCs w:val="22"/>
        </w:rPr>
        <w:t xml:space="preserve">otice, 2 advisory letters, </w:t>
      </w:r>
      <w:r w:rsidR="00E7459C">
        <w:rPr>
          <w:color w:val="002060"/>
          <w:sz w:val="24"/>
          <w:szCs w:val="22"/>
        </w:rPr>
        <w:t>and 3</w:t>
      </w:r>
      <w:r w:rsidR="00576D2E">
        <w:rPr>
          <w:color w:val="002060"/>
          <w:sz w:val="24"/>
          <w:szCs w:val="22"/>
        </w:rPr>
        <w:t xml:space="preserve"> penalty infringement notice</w:t>
      </w:r>
      <w:r w:rsidR="00E7459C">
        <w:rPr>
          <w:color w:val="002060"/>
          <w:sz w:val="24"/>
          <w:szCs w:val="22"/>
        </w:rPr>
        <w:t>s.</w:t>
      </w:r>
      <w:r w:rsidR="00ED64D8">
        <w:rPr>
          <w:color w:val="002060"/>
          <w:sz w:val="24"/>
          <w:szCs w:val="22"/>
        </w:rPr>
        <w:t xml:space="preserve"> </w:t>
      </w:r>
      <w:r w:rsidR="00ED64D8">
        <w:rPr>
          <w:bCs/>
          <w:color w:val="002060"/>
          <w:sz w:val="24"/>
          <w:szCs w:val="24"/>
        </w:rPr>
        <w:t>This was an increase of two more incidents than the preceding six months.</w:t>
      </w:r>
    </w:p>
    <w:p w14:paraId="5AAD7305" w14:textId="77777777" w:rsidR="008D487F" w:rsidRPr="003E5F12" w:rsidRDefault="008D487F" w:rsidP="008D487F">
      <w:pPr>
        <w:pStyle w:val="ListBullet"/>
        <w:keepNext/>
        <w:keepLines/>
        <w:spacing w:before="120" w:line="276" w:lineRule="auto"/>
        <w:ind w:left="357" w:hanging="357"/>
        <w:contextualSpacing w:val="0"/>
        <w:rPr>
          <w:color w:val="002060"/>
          <w:sz w:val="28"/>
          <w:szCs w:val="24"/>
        </w:rPr>
      </w:pPr>
      <w:r w:rsidRPr="003E5F12">
        <w:rPr>
          <w:b/>
          <w:color w:val="002060"/>
          <w:sz w:val="24"/>
          <w:szCs w:val="24"/>
        </w:rPr>
        <w:t>Science</w:t>
      </w:r>
      <w:r w:rsidRPr="003E5F12">
        <w:rPr>
          <w:color w:val="002060"/>
          <w:sz w:val="24"/>
          <w:szCs w:val="24"/>
        </w:rPr>
        <w:t xml:space="preserve"> </w:t>
      </w:r>
    </w:p>
    <w:p w14:paraId="3C68ECFC" w14:textId="2A20E08F" w:rsidR="00576D2E" w:rsidRDefault="00ED64D8" w:rsidP="008D487F">
      <w:pPr>
        <w:pStyle w:val="ListBullet"/>
        <w:numPr>
          <w:ilvl w:val="0"/>
          <w:numId w:val="0"/>
        </w:numPr>
        <w:spacing w:line="276" w:lineRule="auto"/>
        <w:ind w:left="357"/>
        <w:contextualSpacing w:val="0"/>
        <w:rPr>
          <w:color w:val="002060"/>
          <w:sz w:val="24"/>
          <w:szCs w:val="22"/>
        </w:rPr>
      </w:pPr>
      <w:r>
        <w:rPr>
          <w:color w:val="002060"/>
          <w:sz w:val="24"/>
          <w:szCs w:val="22"/>
        </w:rPr>
        <w:t>H</w:t>
      </w:r>
      <w:r w:rsidR="00071DF5">
        <w:rPr>
          <w:color w:val="002060"/>
          <w:sz w:val="24"/>
          <w:szCs w:val="22"/>
        </w:rPr>
        <w:t>ighlights</w:t>
      </w:r>
      <w:r w:rsidR="008D487F" w:rsidRPr="003E5F12">
        <w:rPr>
          <w:color w:val="002060"/>
          <w:sz w:val="24"/>
          <w:szCs w:val="22"/>
        </w:rPr>
        <w:t xml:space="preserve"> include: </w:t>
      </w:r>
    </w:p>
    <w:p w14:paraId="0C4F65E3" w14:textId="30D3651B" w:rsidR="00576D2E" w:rsidRPr="009B66DA" w:rsidRDefault="00884FCD" w:rsidP="00E336AE">
      <w:pPr>
        <w:pStyle w:val="ListBullet"/>
        <w:numPr>
          <w:ilvl w:val="0"/>
          <w:numId w:val="27"/>
        </w:numPr>
        <w:spacing w:line="276" w:lineRule="auto"/>
        <w:contextualSpacing w:val="0"/>
        <w:rPr>
          <w:color w:val="002060"/>
          <w:sz w:val="24"/>
          <w:szCs w:val="22"/>
        </w:rPr>
      </w:pPr>
      <w:r>
        <w:rPr>
          <w:color w:val="002060"/>
          <w:sz w:val="24"/>
          <w:szCs w:val="22"/>
        </w:rPr>
        <w:t>A</w:t>
      </w:r>
      <w:r w:rsidR="00390F65" w:rsidRPr="00A4586F">
        <w:rPr>
          <w:color w:val="002060"/>
          <w:sz w:val="24"/>
          <w:szCs w:val="22"/>
        </w:rPr>
        <w:t xml:space="preserve"> new collaboration with </w:t>
      </w:r>
      <w:r w:rsidR="006201C7">
        <w:rPr>
          <w:color w:val="002060"/>
          <w:sz w:val="24"/>
          <w:szCs w:val="22"/>
        </w:rPr>
        <w:t xml:space="preserve">the </w:t>
      </w:r>
      <w:r w:rsidR="00390F65" w:rsidRPr="00A4586F">
        <w:rPr>
          <w:color w:val="002060"/>
          <w:sz w:val="24"/>
          <w:szCs w:val="22"/>
        </w:rPr>
        <w:t xml:space="preserve">NSW Department of Planning and Environment </w:t>
      </w:r>
      <w:r w:rsidR="00ED64D8">
        <w:rPr>
          <w:color w:val="002060"/>
          <w:sz w:val="24"/>
          <w:szCs w:val="22"/>
        </w:rPr>
        <w:t xml:space="preserve">to map unexplored seafloor areas of </w:t>
      </w:r>
      <w:r w:rsidR="00A4586F" w:rsidRPr="00A4586F">
        <w:rPr>
          <w:color w:val="002060"/>
          <w:sz w:val="24"/>
          <w:szCs w:val="22"/>
        </w:rPr>
        <w:t xml:space="preserve">the Solitary Islands Marine Park. </w:t>
      </w:r>
    </w:p>
    <w:p w14:paraId="7E246908" w14:textId="7EFFB225" w:rsidR="009B66DA" w:rsidRDefault="00ED64D8" w:rsidP="00576D2E">
      <w:pPr>
        <w:pStyle w:val="ListBullet"/>
        <w:numPr>
          <w:ilvl w:val="0"/>
          <w:numId w:val="27"/>
        </w:numPr>
        <w:spacing w:line="276" w:lineRule="auto"/>
        <w:contextualSpacing w:val="0"/>
        <w:rPr>
          <w:color w:val="002060"/>
          <w:sz w:val="24"/>
          <w:szCs w:val="22"/>
        </w:rPr>
      </w:pPr>
      <w:r>
        <w:rPr>
          <w:color w:val="002060"/>
          <w:sz w:val="24"/>
          <w:szCs w:val="22"/>
        </w:rPr>
        <w:t>Another</w:t>
      </w:r>
      <w:r w:rsidR="00581C5F">
        <w:rPr>
          <w:color w:val="002060"/>
          <w:sz w:val="24"/>
          <w:szCs w:val="22"/>
        </w:rPr>
        <w:t xml:space="preserve"> </w:t>
      </w:r>
      <w:r w:rsidR="0022318B">
        <w:rPr>
          <w:color w:val="002060"/>
          <w:sz w:val="24"/>
          <w:szCs w:val="22"/>
        </w:rPr>
        <w:t>collaborating with</w:t>
      </w:r>
      <w:r w:rsidR="00D04C2B">
        <w:rPr>
          <w:color w:val="002060"/>
          <w:sz w:val="24"/>
          <w:szCs w:val="22"/>
        </w:rPr>
        <w:t xml:space="preserve"> </w:t>
      </w:r>
      <w:r w:rsidR="00581C5F">
        <w:rPr>
          <w:color w:val="002060"/>
          <w:sz w:val="24"/>
          <w:szCs w:val="22"/>
        </w:rPr>
        <w:t>CSIRO</w:t>
      </w:r>
      <w:r>
        <w:rPr>
          <w:color w:val="002060"/>
          <w:sz w:val="24"/>
          <w:szCs w:val="22"/>
        </w:rPr>
        <w:t xml:space="preserve"> and NSW DPI</w:t>
      </w:r>
      <w:r w:rsidR="0022318B">
        <w:rPr>
          <w:color w:val="002060"/>
          <w:sz w:val="24"/>
          <w:szCs w:val="22"/>
        </w:rPr>
        <w:t xml:space="preserve"> to </w:t>
      </w:r>
      <w:r>
        <w:rPr>
          <w:color w:val="002060"/>
          <w:sz w:val="24"/>
          <w:szCs w:val="22"/>
        </w:rPr>
        <w:t>conduct</w:t>
      </w:r>
      <w:r w:rsidR="0022318B">
        <w:rPr>
          <w:color w:val="002060"/>
          <w:sz w:val="24"/>
          <w:szCs w:val="22"/>
        </w:rPr>
        <w:t xml:space="preserve"> </w:t>
      </w:r>
      <w:r w:rsidR="000B6227">
        <w:rPr>
          <w:color w:val="002060"/>
          <w:sz w:val="24"/>
          <w:szCs w:val="22"/>
        </w:rPr>
        <w:t>e</w:t>
      </w:r>
      <w:r w:rsidR="002D1D52">
        <w:rPr>
          <w:color w:val="002060"/>
          <w:sz w:val="24"/>
          <w:szCs w:val="22"/>
        </w:rPr>
        <w:t xml:space="preserve">DNA research </w:t>
      </w:r>
      <w:r>
        <w:rPr>
          <w:color w:val="002060"/>
          <w:sz w:val="24"/>
          <w:szCs w:val="22"/>
        </w:rPr>
        <w:t>in the Solitary Islands Marine Park.</w:t>
      </w:r>
    </w:p>
    <w:p w14:paraId="0608AB94" w14:textId="55CE1C15" w:rsidR="00C70349" w:rsidRPr="00884FCD" w:rsidRDefault="00F74968" w:rsidP="00884FCD">
      <w:pPr>
        <w:pStyle w:val="ListBullet"/>
        <w:numPr>
          <w:ilvl w:val="0"/>
          <w:numId w:val="27"/>
        </w:numPr>
        <w:spacing w:line="276" w:lineRule="auto"/>
        <w:contextualSpacing w:val="0"/>
        <w:rPr>
          <w:color w:val="002060"/>
          <w:sz w:val="24"/>
          <w:szCs w:val="22"/>
        </w:rPr>
      </w:pPr>
      <w:r w:rsidRPr="00ED1AEF">
        <w:rPr>
          <w:color w:val="002060"/>
          <w:sz w:val="24"/>
          <w:szCs w:val="22"/>
        </w:rPr>
        <w:t xml:space="preserve">A reef health monitoring </w:t>
      </w:r>
      <w:r w:rsidR="00884FCD">
        <w:rPr>
          <w:color w:val="002060"/>
          <w:sz w:val="24"/>
          <w:szCs w:val="22"/>
        </w:rPr>
        <w:t xml:space="preserve">pilot </w:t>
      </w:r>
      <w:r w:rsidRPr="00ED1AEF">
        <w:rPr>
          <w:color w:val="002060"/>
          <w:sz w:val="24"/>
          <w:szCs w:val="22"/>
        </w:rPr>
        <w:t xml:space="preserve">survey has commenced in Emily and Slaughter Bays </w:t>
      </w:r>
      <w:r w:rsidR="00B672E6" w:rsidRPr="00ED1AEF">
        <w:rPr>
          <w:color w:val="002060"/>
          <w:sz w:val="24"/>
          <w:szCs w:val="22"/>
        </w:rPr>
        <w:t xml:space="preserve">in Norfolk  Marine Park </w:t>
      </w:r>
      <w:r w:rsidRPr="00ED1AEF">
        <w:rPr>
          <w:color w:val="002060"/>
          <w:sz w:val="24"/>
          <w:szCs w:val="22"/>
        </w:rPr>
        <w:t xml:space="preserve">to develop health indicators and trial a citizen science monitoring </w:t>
      </w:r>
      <w:r w:rsidR="00B672E6" w:rsidRPr="00ED1AEF">
        <w:rPr>
          <w:color w:val="002060"/>
          <w:sz w:val="24"/>
          <w:szCs w:val="22"/>
        </w:rPr>
        <w:t>project</w:t>
      </w:r>
      <w:r w:rsidRPr="00ED1AEF">
        <w:rPr>
          <w:color w:val="002060"/>
          <w:sz w:val="24"/>
          <w:szCs w:val="22"/>
        </w:rPr>
        <w:t>.</w:t>
      </w:r>
    </w:p>
    <w:p w14:paraId="02FC6686" w14:textId="4436BC5E" w:rsidR="008D487F" w:rsidRPr="003E5F12" w:rsidRDefault="008D487F" w:rsidP="008D487F">
      <w:pPr>
        <w:pStyle w:val="ListBullet"/>
        <w:spacing w:before="120" w:line="276" w:lineRule="auto"/>
        <w:contextualSpacing w:val="0"/>
        <w:rPr>
          <w:color w:val="002060"/>
          <w:sz w:val="24"/>
          <w:szCs w:val="22"/>
        </w:rPr>
      </w:pPr>
      <w:r w:rsidRPr="003E5F12">
        <w:rPr>
          <w:b/>
          <w:color w:val="002060"/>
          <w:sz w:val="24"/>
          <w:szCs w:val="24"/>
        </w:rPr>
        <w:t>Indigenous engagement</w:t>
      </w:r>
      <w:r w:rsidRPr="003E5F12">
        <w:rPr>
          <w:color w:val="002060"/>
          <w:sz w:val="24"/>
          <w:szCs w:val="24"/>
        </w:rPr>
        <w:t xml:space="preserve"> </w:t>
      </w:r>
      <w:r w:rsidRPr="003E5F12">
        <w:rPr>
          <w:color w:val="002060"/>
          <w:sz w:val="24"/>
          <w:szCs w:val="22"/>
        </w:rPr>
        <w:br/>
        <w:t xml:space="preserve">Parks Australia is exploring </w:t>
      </w:r>
      <w:r>
        <w:rPr>
          <w:color w:val="002060"/>
          <w:sz w:val="24"/>
          <w:szCs w:val="22"/>
        </w:rPr>
        <w:t xml:space="preserve">further </w:t>
      </w:r>
      <w:r w:rsidRPr="003E5F12">
        <w:rPr>
          <w:color w:val="002060"/>
          <w:sz w:val="24"/>
          <w:szCs w:val="22"/>
        </w:rPr>
        <w:t xml:space="preserve">opportunities to work with Aboriginal communities and NSW DPI to develop </w:t>
      </w:r>
      <w:r w:rsidR="00B10F17">
        <w:rPr>
          <w:color w:val="002060"/>
          <w:sz w:val="24"/>
          <w:szCs w:val="22"/>
        </w:rPr>
        <w:t>S</w:t>
      </w:r>
      <w:r w:rsidRPr="003E5F12">
        <w:rPr>
          <w:color w:val="002060"/>
          <w:sz w:val="24"/>
          <w:szCs w:val="22"/>
        </w:rPr>
        <w:t xml:space="preserve">ea </w:t>
      </w:r>
      <w:r w:rsidR="00B10F17">
        <w:rPr>
          <w:color w:val="002060"/>
          <w:sz w:val="24"/>
          <w:szCs w:val="22"/>
        </w:rPr>
        <w:t>C</w:t>
      </w:r>
      <w:r w:rsidRPr="003E5F12">
        <w:rPr>
          <w:color w:val="002060"/>
          <w:sz w:val="24"/>
          <w:szCs w:val="22"/>
        </w:rPr>
        <w:t>ountry education program</w:t>
      </w:r>
      <w:r w:rsidR="00D20C9B">
        <w:rPr>
          <w:color w:val="002060"/>
          <w:sz w:val="24"/>
          <w:szCs w:val="22"/>
        </w:rPr>
        <w:t xml:space="preserve">s </w:t>
      </w:r>
      <w:r w:rsidR="00424A0A" w:rsidRPr="00424A0A">
        <w:rPr>
          <w:color w:val="002060"/>
          <w:sz w:val="24"/>
          <w:szCs w:val="24"/>
        </w:rPr>
        <w:t>related to the Hunter Marine Park and NSW Port Stephens - Great Lakes Marine Park as well as the Solitary Islands Marine Park.</w:t>
      </w:r>
    </w:p>
    <w:p w14:paraId="0D9A1AF8" w14:textId="1A261108" w:rsidR="008F39DD" w:rsidRPr="00876B32" w:rsidRDefault="008D487F" w:rsidP="00876B32">
      <w:pPr>
        <w:pStyle w:val="ListBullet"/>
        <w:spacing w:before="120" w:line="276" w:lineRule="auto"/>
        <w:contextualSpacing w:val="0"/>
        <w:rPr>
          <w:color w:val="002060"/>
          <w:sz w:val="24"/>
          <w:szCs w:val="24"/>
        </w:rPr>
      </w:pPr>
      <w:r w:rsidRPr="003E5F12">
        <w:rPr>
          <w:b/>
          <w:color w:val="002060"/>
          <w:sz w:val="24"/>
          <w:szCs w:val="24"/>
        </w:rPr>
        <w:t>Parks Protection and Management</w:t>
      </w:r>
      <w:r w:rsidRPr="003E5F12">
        <w:rPr>
          <w:color w:val="002060"/>
          <w:sz w:val="24"/>
          <w:szCs w:val="24"/>
        </w:rPr>
        <w:br/>
      </w:r>
      <w:r w:rsidR="00384F6B">
        <w:rPr>
          <w:color w:val="002060"/>
          <w:sz w:val="24"/>
          <w:szCs w:val="24"/>
        </w:rPr>
        <w:t xml:space="preserve">Parks Australia </w:t>
      </w:r>
      <w:r w:rsidR="00ED64D8">
        <w:rPr>
          <w:color w:val="002060"/>
          <w:sz w:val="24"/>
          <w:szCs w:val="24"/>
        </w:rPr>
        <w:t>is</w:t>
      </w:r>
      <w:r w:rsidR="00384F6B">
        <w:rPr>
          <w:color w:val="002060"/>
          <w:sz w:val="24"/>
          <w:szCs w:val="24"/>
        </w:rPr>
        <w:t xml:space="preserve"> working with key </w:t>
      </w:r>
      <w:r w:rsidR="0065639F">
        <w:rPr>
          <w:color w:val="002060"/>
          <w:sz w:val="24"/>
          <w:szCs w:val="24"/>
        </w:rPr>
        <w:t xml:space="preserve">stakeholders to coordinate actions for water quality </w:t>
      </w:r>
      <w:r w:rsidR="007F7102">
        <w:rPr>
          <w:color w:val="002060"/>
          <w:sz w:val="24"/>
          <w:szCs w:val="24"/>
        </w:rPr>
        <w:t xml:space="preserve">improvement </w:t>
      </w:r>
      <w:r w:rsidR="00B15239">
        <w:rPr>
          <w:color w:val="002060"/>
          <w:sz w:val="24"/>
          <w:szCs w:val="24"/>
        </w:rPr>
        <w:t xml:space="preserve">on Norfolk Island </w:t>
      </w:r>
      <w:r w:rsidR="007F7102">
        <w:rPr>
          <w:color w:val="002060"/>
          <w:sz w:val="24"/>
          <w:szCs w:val="24"/>
        </w:rPr>
        <w:t>in the catchment adjoining Emily and Slaughter Bays</w:t>
      </w:r>
      <w:r w:rsidR="00B15239">
        <w:rPr>
          <w:color w:val="002060"/>
          <w:sz w:val="24"/>
          <w:szCs w:val="24"/>
        </w:rPr>
        <w:t>.</w:t>
      </w:r>
    </w:p>
    <w:p w14:paraId="1C92F4CE" w14:textId="7BCA90AE" w:rsidR="00ED64D8" w:rsidRDefault="008D487F" w:rsidP="00ED64D8">
      <w:pPr>
        <w:pStyle w:val="ListBullet"/>
        <w:spacing w:before="120" w:line="276" w:lineRule="auto"/>
        <w:contextualSpacing w:val="0"/>
        <w:rPr>
          <w:b/>
          <w:color w:val="FFFFFF" w:themeColor="background1"/>
          <w:sz w:val="24"/>
          <w:szCs w:val="24"/>
        </w:rPr>
      </w:pPr>
      <w:r w:rsidRPr="007600B4">
        <w:rPr>
          <w:b/>
          <w:color w:val="002060"/>
          <w:sz w:val="24"/>
          <w:szCs w:val="24"/>
        </w:rPr>
        <w:t xml:space="preserve">Communications, Education and Awareness </w:t>
      </w:r>
      <w:r w:rsidRPr="007600B4">
        <w:rPr>
          <w:b/>
          <w:color w:val="002060"/>
          <w:sz w:val="24"/>
          <w:szCs w:val="24"/>
        </w:rPr>
        <w:br/>
      </w:r>
      <w:r w:rsidR="00092E49">
        <w:rPr>
          <w:bCs/>
          <w:color w:val="002060"/>
          <w:sz w:val="24"/>
          <w:szCs w:val="24"/>
        </w:rPr>
        <w:t>Communications products</w:t>
      </w:r>
      <w:r w:rsidR="0084641D" w:rsidRPr="007600B4">
        <w:rPr>
          <w:bCs/>
          <w:color w:val="002060"/>
          <w:sz w:val="24"/>
          <w:szCs w:val="24"/>
        </w:rPr>
        <w:t xml:space="preserve"> about Galapagos shark avoidance for Lord Howe fishers (rec fishers and tourists/visitors to Lord Howe Island) </w:t>
      </w:r>
      <w:r w:rsidR="00447252" w:rsidRPr="007600B4">
        <w:rPr>
          <w:bCs/>
          <w:color w:val="002060"/>
          <w:sz w:val="24"/>
          <w:szCs w:val="24"/>
        </w:rPr>
        <w:t>and a Norfolk Island Water Quality Fact sheet w</w:t>
      </w:r>
      <w:r w:rsidR="008770E9" w:rsidRPr="007600B4">
        <w:rPr>
          <w:bCs/>
          <w:color w:val="002060"/>
          <w:sz w:val="24"/>
          <w:szCs w:val="24"/>
        </w:rPr>
        <w:t>ere</w:t>
      </w:r>
      <w:r w:rsidR="00447252" w:rsidRPr="007600B4">
        <w:rPr>
          <w:bCs/>
          <w:color w:val="002060"/>
          <w:sz w:val="24"/>
          <w:szCs w:val="24"/>
        </w:rPr>
        <w:t xml:space="preserve"> produ</w:t>
      </w:r>
      <w:r w:rsidR="008770E9" w:rsidRPr="007600B4">
        <w:rPr>
          <w:bCs/>
          <w:color w:val="002060"/>
          <w:sz w:val="24"/>
          <w:szCs w:val="24"/>
        </w:rPr>
        <w:t>ced.</w:t>
      </w:r>
      <w:r w:rsidR="00ED64D8">
        <w:rPr>
          <w:bCs/>
          <w:color w:val="002060"/>
          <w:sz w:val="24"/>
          <w:szCs w:val="24"/>
        </w:rPr>
        <w:t xml:space="preserve"> </w:t>
      </w:r>
    </w:p>
    <w:p w14:paraId="7D5534C1" w14:textId="756378B9" w:rsidR="00067DDA" w:rsidRPr="005E5685" w:rsidRDefault="00092E49" w:rsidP="00067DDA">
      <w:pPr>
        <w:shd w:val="clear" w:color="auto" w:fill="00AB8E"/>
        <w:spacing w:before="240" w:line="240" w:lineRule="auto"/>
        <w:rPr>
          <w:b/>
          <w:color w:val="FFFFFF" w:themeColor="background1"/>
          <w:sz w:val="24"/>
          <w:szCs w:val="24"/>
        </w:rPr>
      </w:pPr>
      <w:r>
        <w:rPr>
          <w:b/>
          <w:color w:val="FFFFFF" w:themeColor="background1"/>
          <w:sz w:val="24"/>
          <w:szCs w:val="24"/>
        </w:rPr>
        <w:t xml:space="preserve">Research </w:t>
      </w:r>
      <w:r w:rsidR="00067DDA">
        <w:rPr>
          <w:b/>
          <w:color w:val="FFFFFF" w:themeColor="background1"/>
          <w:sz w:val="24"/>
          <w:szCs w:val="24"/>
        </w:rPr>
        <w:t>and Monitoring Priorities</w:t>
      </w:r>
    </w:p>
    <w:p w14:paraId="0BBBFC61" w14:textId="1E6E4146" w:rsidR="00067DDA" w:rsidRDefault="00067DDA" w:rsidP="00067DDA">
      <w:pPr>
        <w:pStyle w:val="Title"/>
        <w:spacing w:before="120" w:line="276" w:lineRule="auto"/>
        <w:rPr>
          <w:b w:val="0"/>
          <w:color w:val="002060"/>
          <w:sz w:val="24"/>
          <w:szCs w:val="22"/>
        </w:rPr>
      </w:pPr>
      <w:bookmarkStart w:id="0" w:name="_Hlk107576026"/>
      <w:r w:rsidRPr="009172C2">
        <w:rPr>
          <w:b w:val="0"/>
          <w:color w:val="002060"/>
          <w:sz w:val="24"/>
          <w:szCs w:val="22"/>
        </w:rPr>
        <w:t xml:space="preserve">Dr </w:t>
      </w:r>
      <w:r>
        <w:rPr>
          <w:b w:val="0"/>
          <w:color w:val="002060"/>
          <w:sz w:val="24"/>
          <w:szCs w:val="22"/>
        </w:rPr>
        <w:t>Cath Samson</w:t>
      </w:r>
      <w:r w:rsidRPr="009172C2">
        <w:rPr>
          <w:b w:val="0"/>
          <w:color w:val="002060"/>
          <w:sz w:val="24"/>
          <w:szCs w:val="22"/>
        </w:rPr>
        <w:t xml:space="preserve"> (</w:t>
      </w:r>
      <w:r>
        <w:rPr>
          <w:b w:val="0"/>
          <w:color w:val="002060"/>
          <w:sz w:val="24"/>
          <w:szCs w:val="22"/>
        </w:rPr>
        <w:t>Science Planning and Operations</w:t>
      </w:r>
      <w:r w:rsidRPr="009172C2">
        <w:rPr>
          <w:b w:val="0"/>
          <w:color w:val="002060"/>
          <w:sz w:val="24"/>
          <w:szCs w:val="22"/>
        </w:rPr>
        <w:t xml:space="preserve">, </w:t>
      </w:r>
      <w:r>
        <w:rPr>
          <w:b w:val="0"/>
          <w:color w:val="002060"/>
          <w:sz w:val="24"/>
          <w:szCs w:val="22"/>
        </w:rPr>
        <w:t>Parks Australia</w:t>
      </w:r>
      <w:r w:rsidRPr="009172C2">
        <w:rPr>
          <w:b w:val="0"/>
          <w:color w:val="002060"/>
          <w:sz w:val="24"/>
          <w:szCs w:val="22"/>
        </w:rPr>
        <w:t xml:space="preserve">) </w:t>
      </w:r>
      <w:r>
        <w:rPr>
          <w:b w:val="0"/>
          <w:color w:val="002060"/>
          <w:sz w:val="24"/>
          <w:szCs w:val="22"/>
        </w:rPr>
        <w:t xml:space="preserve">provided the Committee with an overview of </w:t>
      </w:r>
      <w:r w:rsidRPr="009172C2">
        <w:rPr>
          <w:b w:val="0"/>
          <w:color w:val="002060"/>
          <w:sz w:val="24"/>
          <w:szCs w:val="22"/>
        </w:rPr>
        <w:t xml:space="preserve">the </w:t>
      </w:r>
      <w:r>
        <w:rPr>
          <w:b w:val="0"/>
          <w:color w:val="002060"/>
          <w:sz w:val="24"/>
          <w:szCs w:val="22"/>
        </w:rPr>
        <w:t xml:space="preserve">Temperate East Science Monitoring and Research Priorities for the next five years. Members will be given a further opportunity to provide feedback on Temperate East science priorities </w:t>
      </w:r>
      <w:r w:rsidR="00E41B93">
        <w:rPr>
          <w:b w:val="0"/>
          <w:color w:val="002060"/>
          <w:sz w:val="24"/>
          <w:szCs w:val="22"/>
        </w:rPr>
        <w:t>once the planning process is further advanced</w:t>
      </w:r>
      <w:r>
        <w:rPr>
          <w:b w:val="0"/>
          <w:color w:val="002060"/>
          <w:sz w:val="24"/>
          <w:szCs w:val="22"/>
        </w:rPr>
        <w:t xml:space="preserve">.  </w:t>
      </w:r>
    </w:p>
    <w:p w14:paraId="2ECE1EB5" w14:textId="3523DC83" w:rsidR="00092E49" w:rsidRPr="005E5685" w:rsidRDefault="00092E49" w:rsidP="00092E49">
      <w:pPr>
        <w:shd w:val="clear" w:color="auto" w:fill="00AB8E"/>
        <w:spacing w:before="240" w:line="240" w:lineRule="auto"/>
        <w:rPr>
          <w:b/>
          <w:color w:val="FFFFFF" w:themeColor="background1"/>
          <w:sz w:val="24"/>
          <w:szCs w:val="24"/>
        </w:rPr>
      </w:pPr>
      <w:r>
        <w:rPr>
          <w:b/>
          <w:color w:val="FFFFFF" w:themeColor="background1"/>
          <w:sz w:val="24"/>
          <w:szCs w:val="24"/>
        </w:rPr>
        <w:t>Day 2 Science Presentations</w:t>
      </w:r>
    </w:p>
    <w:p w14:paraId="24C6856E" w14:textId="77777777" w:rsidR="003E24B6" w:rsidRDefault="003E24B6" w:rsidP="00092E49">
      <w:pPr>
        <w:spacing w:before="120" w:line="276" w:lineRule="auto"/>
        <w:rPr>
          <w:color w:val="002060"/>
          <w:sz w:val="24"/>
          <w:szCs w:val="24"/>
        </w:rPr>
      </w:pPr>
      <w:r>
        <w:rPr>
          <w:color w:val="002060"/>
          <w:sz w:val="24"/>
          <w:szCs w:val="24"/>
        </w:rPr>
        <w:t>As the meeting was held at the Sydney Institute of Marine Science, scientists with expertise in the Temperate East Network were invited to present their research to available Committee members on the optional second day of the meeting.</w:t>
      </w:r>
    </w:p>
    <w:p w14:paraId="347CDCAC" w14:textId="6DCDD062" w:rsidR="00092E49" w:rsidRDefault="003E24B6" w:rsidP="00092E49">
      <w:pPr>
        <w:spacing w:before="120" w:line="276" w:lineRule="auto"/>
        <w:rPr>
          <w:color w:val="002060"/>
          <w:sz w:val="24"/>
          <w:szCs w:val="24"/>
        </w:rPr>
      </w:pPr>
      <w:r>
        <w:rPr>
          <w:color w:val="002060"/>
          <w:sz w:val="24"/>
          <w:szCs w:val="24"/>
        </w:rPr>
        <w:t xml:space="preserve">Although some presentations were not possible due to illness (covid), </w:t>
      </w:r>
      <w:r w:rsidR="009C32D9">
        <w:rPr>
          <w:color w:val="002060"/>
          <w:sz w:val="24"/>
          <w:szCs w:val="24"/>
        </w:rPr>
        <w:t xml:space="preserve">the Committee </w:t>
      </w:r>
      <w:r w:rsidR="00E41B93">
        <w:rPr>
          <w:color w:val="002060"/>
          <w:sz w:val="24"/>
          <w:szCs w:val="24"/>
        </w:rPr>
        <w:t xml:space="preserve">had the opportunity </w:t>
      </w:r>
      <w:r w:rsidR="009C32D9">
        <w:rPr>
          <w:color w:val="002060"/>
          <w:sz w:val="24"/>
          <w:szCs w:val="24"/>
        </w:rPr>
        <w:t>to delve deeper with presentations from the following researchers:</w:t>
      </w:r>
    </w:p>
    <w:p w14:paraId="03ADB14F" w14:textId="3425E6A6" w:rsidR="009C32D9" w:rsidRPr="00611F94" w:rsidRDefault="006D1B10" w:rsidP="009C32D9">
      <w:pPr>
        <w:pStyle w:val="ListParagraph"/>
        <w:numPr>
          <w:ilvl w:val="0"/>
          <w:numId w:val="38"/>
        </w:numPr>
        <w:spacing w:before="120" w:line="276" w:lineRule="auto"/>
        <w:rPr>
          <w:color w:val="002060"/>
          <w:sz w:val="24"/>
          <w:szCs w:val="24"/>
        </w:rPr>
      </w:pPr>
      <w:r w:rsidRPr="00611F94">
        <w:rPr>
          <w:b/>
          <w:bCs/>
          <w:color w:val="002060"/>
          <w:sz w:val="24"/>
          <w:szCs w:val="24"/>
        </w:rPr>
        <w:t>Dr Melinda Coleman</w:t>
      </w:r>
      <w:r w:rsidRPr="00611F94">
        <w:rPr>
          <w:color w:val="002060"/>
          <w:sz w:val="24"/>
          <w:szCs w:val="24"/>
        </w:rPr>
        <w:t>, Principal Fisheries Research Scientist – NSW Department of Primary Industries on their climate change research</w:t>
      </w:r>
    </w:p>
    <w:p w14:paraId="2D0E37F6" w14:textId="739D13C5" w:rsidR="006D1B10" w:rsidRPr="00611F94" w:rsidRDefault="006D1B10" w:rsidP="009C32D9">
      <w:pPr>
        <w:pStyle w:val="ListParagraph"/>
        <w:numPr>
          <w:ilvl w:val="0"/>
          <w:numId w:val="38"/>
        </w:numPr>
        <w:spacing w:before="120" w:line="276" w:lineRule="auto"/>
        <w:rPr>
          <w:color w:val="002060"/>
          <w:sz w:val="24"/>
          <w:szCs w:val="24"/>
        </w:rPr>
      </w:pPr>
      <w:r w:rsidRPr="00611F94">
        <w:rPr>
          <w:b/>
          <w:bCs/>
          <w:color w:val="002060"/>
          <w:sz w:val="24"/>
          <w:szCs w:val="24"/>
        </w:rPr>
        <w:t>Dr Tim Ingleton</w:t>
      </w:r>
      <w:r w:rsidRPr="00611F94">
        <w:rPr>
          <w:color w:val="002060"/>
          <w:sz w:val="24"/>
          <w:szCs w:val="24"/>
        </w:rPr>
        <w:t xml:space="preserve">, </w:t>
      </w:r>
      <w:r w:rsidR="00611F94" w:rsidRPr="00611F94">
        <w:rPr>
          <w:color w:val="002060"/>
          <w:sz w:val="24"/>
          <w:szCs w:val="24"/>
        </w:rPr>
        <w:t>Research Scientist – NSW Department of Planning and Environment on Mapping the gaps in the shallow-waters of the Temperate East</w:t>
      </w:r>
    </w:p>
    <w:p w14:paraId="12F0CDF5" w14:textId="784712C6" w:rsidR="00611F94" w:rsidRDefault="00611F94" w:rsidP="00611F94">
      <w:pPr>
        <w:pStyle w:val="ListParagraph"/>
        <w:numPr>
          <w:ilvl w:val="0"/>
          <w:numId w:val="38"/>
        </w:numPr>
        <w:spacing w:before="120" w:line="276" w:lineRule="auto"/>
        <w:rPr>
          <w:color w:val="002060"/>
          <w:sz w:val="24"/>
          <w:szCs w:val="24"/>
        </w:rPr>
      </w:pPr>
      <w:r w:rsidRPr="00611F94">
        <w:rPr>
          <w:b/>
          <w:bCs/>
          <w:color w:val="002060"/>
          <w:sz w:val="24"/>
          <w:szCs w:val="24"/>
        </w:rPr>
        <w:t xml:space="preserve">Dr Joel Williams </w:t>
      </w:r>
      <w:r w:rsidRPr="00611F94">
        <w:rPr>
          <w:color w:val="002060"/>
          <w:sz w:val="24"/>
          <w:szCs w:val="24"/>
        </w:rPr>
        <w:t xml:space="preserve">- Research Scientist, UTAS on research in the Hunter and Lord Howe Marine Parks </w:t>
      </w:r>
      <w:r>
        <w:rPr>
          <w:color w:val="002060"/>
          <w:sz w:val="24"/>
          <w:szCs w:val="24"/>
        </w:rPr>
        <w:t>conducted by the National Environmental Science Program’s Marine Biodiversity Hub.</w:t>
      </w:r>
    </w:p>
    <w:p w14:paraId="59A81ED4" w14:textId="77777777" w:rsidR="00A46D08" w:rsidRPr="00611F94" w:rsidRDefault="00A46D08" w:rsidP="00A46D08">
      <w:pPr>
        <w:pStyle w:val="ListParagraph"/>
        <w:spacing w:before="120" w:line="276" w:lineRule="auto"/>
        <w:rPr>
          <w:color w:val="002060"/>
          <w:sz w:val="24"/>
          <w:szCs w:val="24"/>
        </w:rPr>
      </w:pPr>
    </w:p>
    <w:bookmarkEnd w:id="0"/>
    <w:p w14:paraId="122F0D05" w14:textId="77777777" w:rsidR="00A46D08" w:rsidRDefault="00A46D08" w:rsidP="008D487F">
      <w:pPr>
        <w:shd w:val="clear" w:color="auto" w:fill="00AB8E"/>
        <w:spacing w:before="240" w:line="240" w:lineRule="auto"/>
        <w:rPr>
          <w:b/>
          <w:color w:val="FFFFFF" w:themeColor="background1"/>
          <w:sz w:val="24"/>
          <w:szCs w:val="24"/>
        </w:rPr>
      </w:pPr>
    </w:p>
    <w:p w14:paraId="46FA49C7" w14:textId="7ABD1B86" w:rsidR="008D487F" w:rsidRPr="005E5685" w:rsidRDefault="008D487F" w:rsidP="008D487F">
      <w:pPr>
        <w:shd w:val="clear" w:color="auto" w:fill="00AB8E"/>
        <w:spacing w:before="240" w:line="240" w:lineRule="auto"/>
        <w:rPr>
          <w:b/>
          <w:color w:val="FFFFFF" w:themeColor="background1"/>
          <w:sz w:val="24"/>
          <w:szCs w:val="24"/>
        </w:rPr>
      </w:pPr>
      <w:r w:rsidRPr="005E5685">
        <w:rPr>
          <w:b/>
          <w:color w:val="FFFFFF" w:themeColor="background1"/>
          <w:sz w:val="24"/>
          <w:szCs w:val="24"/>
        </w:rPr>
        <w:t xml:space="preserve">Next Meeting </w:t>
      </w:r>
    </w:p>
    <w:p w14:paraId="4AAA5D3B" w14:textId="77777777" w:rsidR="006746CF" w:rsidRDefault="008D487F" w:rsidP="009C32D9">
      <w:pPr>
        <w:spacing w:before="120" w:line="276" w:lineRule="auto"/>
        <w:rPr>
          <w:color w:val="002060"/>
          <w:sz w:val="24"/>
          <w:szCs w:val="24"/>
        </w:rPr>
      </w:pPr>
      <w:r w:rsidRPr="002F12FF">
        <w:rPr>
          <w:color w:val="002060"/>
          <w:sz w:val="24"/>
          <w:szCs w:val="24"/>
        </w:rPr>
        <w:t xml:space="preserve">The next Committee meeting will be held </w:t>
      </w:r>
      <w:r>
        <w:rPr>
          <w:color w:val="002060"/>
          <w:sz w:val="24"/>
          <w:szCs w:val="24"/>
        </w:rPr>
        <w:t xml:space="preserve">at a date to be confirmed in </w:t>
      </w:r>
      <w:r w:rsidR="006B4282">
        <w:rPr>
          <w:color w:val="002060"/>
          <w:sz w:val="24"/>
          <w:szCs w:val="24"/>
        </w:rPr>
        <w:t>November</w:t>
      </w:r>
      <w:r w:rsidR="00670A6B">
        <w:rPr>
          <w:color w:val="002060"/>
          <w:sz w:val="24"/>
          <w:szCs w:val="24"/>
        </w:rPr>
        <w:t xml:space="preserve"> 2022</w:t>
      </w:r>
      <w:r w:rsidRPr="002F12FF">
        <w:rPr>
          <w:color w:val="002060"/>
          <w:sz w:val="24"/>
          <w:szCs w:val="24"/>
        </w:rPr>
        <w:t>. For more information about the Temperate East Marine Parks Network or the Committee</w:t>
      </w:r>
      <w:r w:rsidR="009C32D9">
        <w:rPr>
          <w:color w:val="002060"/>
          <w:sz w:val="24"/>
          <w:szCs w:val="24"/>
        </w:rPr>
        <w:t>, v</w:t>
      </w:r>
      <w:r w:rsidRPr="009C32D9">
        <w:rPr>
          <w:color w:val="002060"/>
          <w:sz w:val="24"/>
          <w:szCs w:val="24"/>
        </w:rPr>
        <w:t>isit</w:t>
      </w:r>
      <w:r w:rsidR="006746CF">
        <w:rPr>
          <w:color w:val="002060"/>
          <w:sz w:val="24"/>
          <w:szCs w:val="24"/>
        </w:rPr>
        <w:t>:</w:t>
      </w:r>
    </w:p>
    <w:p w14:paraId="04C79001" w14:textId="77777777" w:rsidR="006746CF" w:rsidRPr="00B71AF7" w:rsidRDefault="006746CF" w:rsidP="006746CF">
      <w:pPr>
        <w:spacing w:before="120" w:line="276" w:lineRule="auto"/>
        <w:rPr>
          <w:color w:val="0563C1"/>
        </w:rPr>
      </w:pPr>
      <w:r w:rsidRPr="006746CF">
        <w:rPr>
          <w:color w:val="0563C1"/>
          <w:sz w:val="24"/>
          <w:szCs w:val="24"/>
          <w:u w:val="single"/>
        </w:rPr>
        <w:t>https://parksaustralia.gov.au/marine/management/partnerships/temperate-east-advisory-committee/</w:t>
      </w:r>
    </w:p>
    <w:p w14:paraId="3071DBA3" w14:textId="11BE29D9" w:rsidR="003E24B6" w:rsidRPr="009C32D9" w:rsidRDefault="006746CF" w:rsidP="009C32D9">
      <w:pPr>
        <w:spacing w:before="120" w:line="276" w:lineRule="auto"/>
        <w:rPr>
          <w:rStyle w:val="Hyperlink"/>
          <w:color w:val="002060"/>
          <w:sz w:val="24"/>
          <w:szCs w:val="24"/>
          <w:u w:val="none"/>
        </w:rPr>
      </w:pPr>
      <w:r>
        <w:rPr>
          <w:color w:val="002060"/>
          <w:sz w:val="24"/>
          <w:szCs w:val="24"/>
        </w:rPr>
        <w:t>and</w:t>
      </w:r>
      <w:r w:rsidR="003E24B6" w:rsidRPr="009C32D9">
        <w:rPr>
          <w:color w:val="002060"/>
          <w:sz w:val="24"/>
          <w:szCs w:val="24"/>
        </w:rPr>
        <w:t xml:space="preserve">  </w:t>
      </w:r>
      <w:hyperlink r:id="rId16" w:history="1">
        <w:r w:rsidR="008D487F" w:rsidRPr="009C32D9">
          <w:rPr>
            <w:rStyle w:val="Hyperlink"/>
            <w:sz w:val="24"/>
            <w:szCs w:val="24"/>
          </w:rPr>
          <w:t>parksaustralia.gov.au/marine/parks/temperate-east/</w:t>
        </w:r>
      </w:hyperlink>
      <w:r w:rsidR="003E24B6" w:rsidRPr="009C32D9">
        <w:rPr>
          <w:rStyle w:val="Hyperlink"/>
          <w:sz w:val="24"/>
          <w:szCs w:val="24"/>
        </w:rPr>
        <w:t xml:space="preserve"> </w:t>
      </w:r>
    </w:p>
    <w:p w14:paraId="0B1334C6" w14:textId="7DA4158A" w:rsidR="008D487F" w:rsidRDefault="00083280" w:rsidP="006746CF">
      <w:pPr>
        <w:spacing w:before="120" w:line="276" w:lineRule="auto"/>
        <w:rPr>
          <w:color w:val="auto"/>
          <w:sz w:val="24"/>
          <w:szCs w:val="24"/>
        </w:rPr>
      </w:pPr>
      <w:r>
        <w:rPr>
          <w:color w:val="002060"/>
          <w:sz w:val="24"/>
          <w:szCs w:val="24"/>
        </w:rPr>
        <w:t>e</w:t>
      </w:r>
      <w:r w:rsidR="008D487F" w:rsidRPr="002F12FF">
        <w:rPr>
          <w:color w:val="002060"/>
          <w:sz w:val="24"/>
          <w:szCs w:val="24"/>
        </w:rPr>
        <w:t>mail</w:t>
      </w:r>
      <w:r w:rsidR="00E20048">
        <w:rPr>
          <w:sz w:val="24"/>
          <w:szCs w:val="24"/>
        </w:rPr>
        <w:t xml:space="preserve">: </w:t>
      </w:r>
      <w:r w:rsidR="00E20048">
        <w:rPr>
          <w:sz w:val="24"/>
          <w:szCs w:val="24"/>
        </w:rPr>
        <w:t>marineparks@environment.gov.au</w:t>
      </w:r>
    </w:p>
    <w:p w14:paraId="7ADC420E" w14:textId="77777777" w:rsidR="008D487F" w:rsidRPr="00747B33" w:rsidRDefault="008D487F" w:rsidP="008D487F"/>
    <w:p w14:paraId="0AA18D9E" w14:textId="72C2AE40" w:rsidR="008D487F" w:rsidRDefault="008D487F" w:rsidP="00747B33">
      <w:pPr>
        <w:spacing w:before="120" w:line="240" w:lineRule="auto"/>
        <w:rPr>
          <w:color w:val="2E74B5" w:themeColor="accent1" w:themeShade="BF"/>
          <w:sz w:val="24"/>
          <w:szCs w:val="24"/>
          <w:u w:val="single"/>
        </w:rPr>
      </w:pPr>
    </w:p>
    <w:p w14:paraId="31A3D4DF" w14:textId="752A4028" w:rsidR="008D487F" w:rsidRDefault="008D487F" w:rsidP="00747B33">
      <w:pPr>
        <w:spacing w:before="120" w:line="240" w:lineRule="auto"/>
        <w:rPr>
          <w:color w:val="2E74B5" w:themeColor="accent1" w:themeShade="BF"/>
          <w:sz w:val="24"/>
          <w:szCs w:val="24"/>
          <w:u w:val="single"/>
        </w:rPr>
      </w:pPr>
    </w:p>
    <w:p w14:paraId="70EC33DE" w14:textId="77777777" w:rsidR="008D487F" w:rsidRDefault="008D487F" w:rsidP="00747B33">
      <w:pPr>
        <w:spacing w:before="120" w:line="240" w:lineRule="auto"/>
        <w:rPr>
          <w:color w:val="auto"/>
          <w:sz w:val="24"/>
          <w:szCs w:val="24"/>
        </w:rPr>
      </w:pPr>
    </w:p>
    <w:p w14:paraId="31116BCC" w14:textId="600A6AAE" w:rsidR="00CA0F9C" w:rsidRPr="00747B33" w:rsidRDefault="00CA0F9C" w:rsidP="00747B33"/>
    <w:sectPr w:rsidR="00CA0F9C" w:rsidRPr="00747B33" w:rsidSect="001557E3">
      <w:headerReference w:type="even" r:id="rId17"/>
      <w:headerReference w:type="default" r:id="rId18"/>
      <w:headerReference w:type="first" r:id="rId19"/>
      <w:footerReference w:type="first" r:id="rId20"/>
      <w:type w:val="continuous"/>
      <w:pgSz w:w="11906" w:h="16838"/>
      <w:pgMar w:top="1134" w:right="1133" w:bottom="1440" w:left="1134" w:header="708" w:footer="8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9368" w14:textId="77777777" w:rsidR="00C0771A" w:rsidRDefault="00C0771A" w:rsidP="00B46A06">
      <w:r>
        <w:separator/>
      </w:r>
    </w:p>
  </w:endnote>
  <w:endnote w:type="continuationSeparator" w:id="0">
    <w:p w14:paraId="0A545D70" w14:textId="77777777" w:rsidR="00C0771A" w:rsidRDefault="00C0771A" w:rsidP="00B46A06">
      <w:r>
        <w:continuationSeparator/>
      </w:r>
    </w:p>
  </w:endnote>
  <w:endnote w:type="continuationNotice" w:id="1">
    <w:p w14:paraId="1B25E44E" w14:textId="77777777" w:rsidR="00C0771A" w:rsidRDefault="00C077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477F" w14:textId="77777777" w:rsidR="008D487F" w:rsidRPr="00B46A06" w:rsidRDefault="008D487F" w:rsidP="00B46A06">
    <w:pPr>
      <w:pStyle w:val="Footer"/>
      <w:jc w:val="center"/>
      <w:rPr>
        <w:b/>
      </w:rPr>
    </w:pPr>
    <w:r w:rsidRPr="00B46A06">
      <w:rPr>
        <w:b/>
      </w:rPr>
      <w:t>parksaustralia.gov.au/marine</w:t>
    </w:r>
  </w:p>
  <w:p w14:paraId="2CB7BC0A" w14:textId="77777777" w:rsidR="008D487F" w:rsidRDefault="008D487F" w:rsidP="00B46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774" w14:textId="77777777" w:rsidR="00D956A0" w:rsidRPr="00B46A06" w:rsidRDefault="00D956A0" w:rsidP="00B46A06">
    <w:pPr>
      <w:pStyle w:val="Footer"/>
      <w:jc w:val="center"/>
      <w:rPr>
        <w:b/>
      </w:rPr>
    </w:pPr>
    <w:r w:rsidRPr="00B46A06">
      <w:rPr>
        <w:b/>
      </w:rPr>
      <w:t>parksaustralia.gov.au/marine</w:t>
    </w:r>
  </w:p>
  <w:p w14:paraId="4E8A6775" w14:textId="77777777" w:rsidR="00D956A0" w:rsidRDefault="00D956A0" w:rsidP="00B4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74DF" w14:textId="77777777" w:rsidR="00C0771A" w:rsidRDefault="00C0771A" w:rsidP="00B46A06">
      <w:r>
        <w:separator/>
      </w:r>
    </w:p>
  </w:footnote>
  <w:footnote w:type="continuationSeparator" w:id="0">
    <w:p w14:paraId="7A4D96D3" w14:textId="77777777" w:rsidR="00C0771A" w:rsidRDefault="00C0771A" w:rsidP="00B46A06">
      <w:r>
        <w:continuationSeparator/>
      </w:r>
    </w:p>
  </w:footnote>
  <w:footnote w:type="continuationNotice" w:id="1">
    <w:p w14:paraId="510A201E" w14:textId="77777777" w:rsidR="00C0771A" w:rsidRDefault="00C077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8BB7" w14:textId="77777777" w:rsidR="008D487F" w:rsidRDefault="008D487F" w:rsidP="00B46A06">
    <w:pPr>
      <w:pStyle w:val="Header"/>
    </w:pPr>
  </w:p>
  <w:p w14:paraId="07A78E67" w14:textId="77777777" w:rsidR="008D487F" w:rsidRDefault="008D487F" w:rsidP="00B4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D267" w14:textId="77777777" w:rsidR="008D487F" w:rsidRDefault="008D487F" w:rsidP="00951F0B">
    <w:pPr>
      <w:pStyle w:val="Header"/>
      <w:tabs>
        <w:tab w:val="left" w:pos="2013"/>
        <w:tab w:val="center" w:pos="4819"/>
      </w:tabs>
    </w:pPr>
    <w:r w:rsidRPr="00BA0ECF">
      <w:rPr>
        <w:noProof/>
        <w:color w:val="auto"/>
        <w:lang w:eastAsia="en-AU"/>
      </w:rPr>
      <mc:AlternateContent>
        <mc:Choice Requires="wps">
          <w:drawing>
            <wp:anchor distT="0" distB="0" distL="114300" distR="114300" simplePos="0" relativeHeight="251660288" behindDoc="1" locked="0" layoutInCell="1" allowOverlap="1" wp14:anchorId="128F1330" wp14:editId="6E4815DC">
              <wp:simplePos x="0" y="0"/>
              <wp:positionH relativeFrom="margin">
                <wp:align>left</wp:align>
              </wp:positionH>
              <wp:positionV relativeFrom="paragraph">
                <wp:posOffset>1237615</wp:posOffset>
              </wp:positionV>
              <wp:extent cx="6177280" cy="1181100"/>
              <wp:effectExtent l="0" t="0" r="0" b="0"/>
              <wp:wrapTight wrapText="bothSides">
                <wp:wrapPolygon edited="0">
                  <wp:start x="0" y="0"/>
                  <wp:lineTo x="0" y="21252"/>
                  <wp:lineTo x="21516" y="21252"/>
                  <wp:lineTo x="2151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77280" cy="1181100"/>
                      </a:xfrm>
                      <a:prstGeom prst="rect">
                        <a:avLst/>
                      </a:prstGeom>
                      <a:solidFill>
                        <a:srgbClr val="00AB8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E290F" w14:textId="77777777" w:rsidR="008D487F" w:rsidRDefault="008D487F" w:rsidP="00730ECE">
                          <w:pPr>
                            <w:pStyle w:val="Heading3"/>
                            <w:jc w:val="center"/>
                            <w:rPr>
                              <w:b/>
                              <w:color w:val="FFFFFF" w:themeColor="background1"/>
                              <w:sz w:val="28"/>
                              <w:lang w:bidi="en-US"/>
                            </w:rPr>
                          </w:pPr>
                          <w:r>
                            <w:rPr>
                              <w:b/>
                              <w:color w:val="FFFFFF" w:themeColor="background1"/>
                              <w:sz w:val="28"/>
                              <w:lang w:bidi="en-US"/>
                            </w:rPr>
                            <w:t>Temperate</w:t>
                          </w:r>
                          <w:r w:rsidRPr="00746B83">
                            <w:rPr>
                              <w:b/>
                              <w:color w:val="FFFFFF" w:themeColor="background1"/>
                              <w:sz w:val="28"/>
                              <w:lang w:bidi="en-US"/>
                            </w:rPr>
                            <w:t xml:space="preserve"> </w:t>
                          </w:r>
                          <w:r>
                            <w:rPr>
                              <w:b/>
                              <w:color w:val="FFFFFF" w:themeColor="background1"/>
                              <w:sz w:val="28"/>
                              <w:lang w:bidi="en-US"/>
                            </w:rPr>
                            <w:t xml:space="preserve">East </w:t>
                          </w:r>
                          <w:r w:rsidRPr="00174DB4">
                            <w:rPr>
                              <w:b/>
                              <w:color w:val="FFFFFF" w:themeColor="background1"/>
                              <w:sz w:val="28"/>
                              <w:lang w:bidi="en-US"/>
                            </w:rPr>
                            <w:t>M</w:t>
                          </w:r>
                          <w:r>
                            <w:rPr>
                              <w:b/>
                              <w:color w:val="FFFFFF" w:themeColor="background1"/>
                              <w:sz w:val="28"/>
                              <w:lang w:bidi="en-US"/>
                            </w:rPr>
                            <w:t xml:space="preserve">arine Parks Advisory Committee </w:t>
                          </w:r>
                        </w:p>
                        <w:p w14:paraId="76F9E9E8" w14:textId="61BCE498" w:rsidR="008D487F" w:rsidRDefault="008D487F" w:rsidP="00730ECE">
                          <w:pPr>
                            <w:pStyle w:val="Heading3"/>
                            <w:jc w:val="center"/>
                            <w:rPr>
                              <w:b/>
                              <w:color w:val="FFFFFF" w:themeColor="background1"/>
                              <w:sz w:val="28"/>
                              <w:lang w:bidi="en-US"/>
                            </w:rPr>
                          </w:pPr>
                          <w:r w:rsidRPr="00174DB4">
                            <w:rPr>
                              <w:b/>
                              <w:color w:val="FFFFFF" w:themeColor="background1"/>
                              <w:sz w:val="28"/>
                              <w:lang w:bidi="en-US"/>
                            </w:rPr>
                            <w:t xml:space="preserve">Meeting </w:t>
                          </w:r>
                          <w:r w:rsidR="002E05BE">
                            <w:rPr>
                              <w:b/>
                              <w:color w:val="FFFFFF" w:themeColor="background1"/>
                              <w:sz w:val="28"/>
                              <w:lang w:bidi="en-US"/>
                            </w:rPr>
                            <w:t>7</w:t>
                          </w:r>
                          <w:r>
                            <w:rPr>
                              <w:b/>
                              <w:color w:val="FFFFFF" w:themeColor="background1"/>
                              <w:sz w:val="28"/>
                              <w:lang w:bidi="en-US"/>
                            </w:rPr>
                            <w:t xml:space="preserve"> Communiqué</w:t>
                          </w:r>
                        </w:p>
                        <w:p w14:paraId="63CB5898" w14:textId="4685F41F" w:rsidR="00525FDF" w:rsidRDefault="002E05BE" w:rsidP="00730ECE">
                          <w:pPr>
                            <w:pStyle w:val="Heading3"/>
                            <w:jc w:val="center"/>
                            <w:rPr>
                              <w:b/>
                              <w:color w:val="FFFFFF" w:themeColor="background1"/>
                              <w:sz w:val="26"/>
                              <w:szCs w:val="26"/>
                              <w:lang w:bidi="en-US"/>
                            </w:rPr>
                          </w:pPr>
                          <w:r w:rsidRPr="009C64BE">
                            <w:rPr>
                              <w:b/>
                              <w:color w:val="FFFFFF" w:themeColor="background1"/>
                              <w:sz w:val="26"/>
                              <w:szCs w:val="26"/>
                              <w:lang w:bidi="en-US"/>
                            </w:rPr>
                            <w:t>15</w:t>
                          </w:r>
                          <w:r w:rsidR="00E504FE" w:rsidRPr="009C64BE">
                            <w:rPr>
                              <w:b/>
                              <w:color w:val="FFFFFF" w:themeColor="background1"/>
                              <w:sz w:val="26"/>
                              <w:szCs w:val="26"/>
                              <w:lang w:bidi="en-US"/>
                            </w:rPr>
                            <w:t xml:space="preserve"> </w:t>
                          </w:r>
                          <w:r w:rsidR="009F1576">
                            <w:rPr>
                              <w:b/>
                              <w:color w:val="FFFFFF" w:themeColor="background1"/>
                              <w:sz w:val="26"/>
                              <w:szCs w:val="26"/>
                              <w:lang w:bidi="en-US"/>
                            </w:rPr>
                            <w:t>&amp;</w:t>
                          </w:r>
                          <w:r w:rsidR="00D81EE7">
                            <w:rPr>
                              <w:b/>
                              <w:color w:val="FFFFFF" w:themeColor="background1"/>
                              <w:sz w:val="26"/>
                              <w:szCs w:val="26"/>
                              <w:lang w:bidi="en-US"/>
                            </w:rPr>
                            <w:t xml:space="preserve"> </w:t>
                          </w:r>
                          <w:r w:rsidR="009F1576">
                            <w:rPr>
                              <w:b/>
                              <w:color w:val="FFFFFF" w:themeColor="background1"/>
                              <w:sz w:val="26"/>
                              <w:szCs w:val="26"/>
                              <w:lang w:bidi="en-US"/>
                            </w:rPr>
                            <w:t xml:space="preserve">16 </w:t>
                          </w:r>
                          <w:r w:rsidRPr="009C64BE">
                            <w:rPr>
                              <w:b/>
                              <w:color w:val="FFFFFF" w:themeColor="background1"/>
                              <w:sz w:val="26"/>
                              <w:szCs w:val="26"/>
                              <w:lang w:bidi="en-US"/>
                            </w:rPr>
                            <w:t>June</w:t>
                          </w:r>
                          <w:r w:rsidR="00E504FE" w:rsidRPr="009C64BE">
                            <w:rPr>
                              <w:b/>
                              <w:color w:val="FFFFFF" w:themeColor="background1"/>
                              <w:sz w:val="26"/>
                              <w:szCs w:val="26"/>
                              <w:lang w:bidi="en-US"/>
                            </w:rPr>
                            <w:t xml:space="preserve"> 202</w:t>
                          </w:r>
                          <w:r w:rsidRPr="009C64BE">
                            <w:rPr>
                              <w:b/>
                              <w:color w:val="FFFFFF" w:themeColor="background1"/>
                              <w:sz w:val="26"/>
                              <w:szCs w:val="26"/>
                              <w:lang w:bidi="en-US"/>
                            </w:rPr>
                            <w:t>2</w:t>
                          </w:r>
                          <w:r w:rsidR="008D487F" w:rsidRPr="009C64BE">
                            <w:rPr>
                              <w:b/>
                              <w:color w:val="FFFFFF" w:themeColor="background1"/>
                              <w:sz w:val="26"/>
                              <w:szCs w:val="26"/>
                              <w:lang w:bidi="en-US"/>
                            </w:rPr>
                            <w:t xml:space="preserve">, </w:t>
                          </w:r>
                          <w:r w:rsidR="00F50E84" w:rsidRPr="009C64BE">
                            <w:rPr>
                              <w:b/>
                              <w:color w:val="FFFFFF" w:themeColor="background1"/>
                              <w:sz w:val="26"/>
                              <w:szCs w:val="26"/>
                              <w:lang w:bidi="en-US"/>
                            </w:rPr>
                            <w:t xml:space="preserve">Sydney Institute of Marine Sciences and </w:t>
                          </w:r>
                        </w:p>
                        <w:p w14:paraId="6C8F51BB" w14:textId="50C6032B" w:rsidR="008D487F" w:rsidRPr="009C64BE" w:rsidRDefault="008D487F" w:rsidP="00730ECE">
                          <w:pPr>
                            <w:pStyle w:val="Heading3"/>
                            <w:jc w:val="center"/>
                            <w:rPr>
                              <w:b/>
                              <w:color w:val="FFFFFF" w:themeColor="background1"/>
                              <w:sz w:val="26"/>
                              <w:szCs w:val="26"/>
                              <w:lang w:bidi="en-US"/>
                            </w:rPr>
                          </w:pPr>
                          <w:r w:rsidRPr="009C64BE">
                            <w:rPr>
                              <w:b/>
                              <w:color w:val="FFFFFF" w:themeColor="background1"/>
                              <w:sz w:val="26"/>
                              <w:szCs w:val="26"/>
                              <w:lang w:bidi="en-US"/>
                            </w:rPr>
                            <w:t xml:space="preserve">Videoconference </w:t>
                          </w:r>
                          <w:r w:rsidR="00525FDF">
                            <w:rPr>
                              <w:b/>
                              <w:color w:val="FFFFFF" w:themeColor="background1"/>
                              <w:sz w:val="26"/>
                              <w:szCs w:val="26"/>
                              <w:lang w:bidi="en-US"/>
                            </w:rPr>
                            <w:t>link via MS Teams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8F1330" id="_x0000_t202" coordsize="21600,21600" o:spt="202" path="m,l,21600r21600,l21600,xe">
              <v:stroke joinstyle="miter"/>
              <v:path gradientshapeok="t" o:connecttype="rect"/>
            </v:shapetype>
            <v:shape id="Text Box 3" o:spid="_x0000_s1027" type="#_x0000_t202" style="position:absolute;margin-left:0;margin-top:97.45pt;width:486.4pt;height:93pt;z-index:-251656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w2cfwIAAGcFAAAOAAAAZHJzL2Uyb0RvYy54bWysVEtv2zAMvg/YfxB0X21nbZMFcYq0XYYB&#10;QVusHXpWZCkRJouapMROf/0o2Xms26XDLjYlfnx9Ijm5amtNtsJ5BaakxVlOiTAcKmVWJf3+NP8w&#10;osQHZiqmwYiS7oSnV9P37yaNHYsBrEFXwhF0Yvy4sSVdh2DHWeb5WtTMn4EVBpUSXM0CHt0qqxxr&#10;0Huts0GeX2YNuMo64MJ7vL3tlHSa/EspeLiX0otAdEkxt5C+Ln2X8ZtNJ2y8csyuFe/TYP+QRc2U&#10;waAHV7csMLJx6g9XteIOPMhwxqHOQErFRaoBqynyV9U8rpkVqRYkx9sDTf7/ueV320f74Ehor6HF&#10;B4yENNaPPV7Gelrp6vjHTAnqkcLdgTbRBsLx8rIYDgcjVHHUFcWoKPJEbHY0t86HLwJqEoWSOnyX&#10;RBfbLnzAkAjdQ2I0D1pVc6V1OrjV8kY7smXxDfPZ9ehzzBJNfoNpQxrM5eNFnjwbiPYdTpvoR6R2&#10;6OMda0xS2GkRMdp8E5KoKpWagsdGFIfwjHNhQmIJ4yd0REkM9RbDHn/M6i3GXR1okSKDCQfjWhlw&#10;qfo0P8e0qx/7lGWHR/pO6o5iaJdt//ZLqHbYEg66afGWzxU+24L58MAcjgc+NY58uMeP1ICsQy9R&#10;sgb38rf7iMeuRS0lDY5bSf3PDXOCEv3VYD9/Ks7P43ymw/nFcIAHd6pZnmrMpr4B7IYCl4vlSYz4&#10;oPeidFA/42aYxaioYoZj7JKGvXgTuiWAm4WL2SyBcCItCwvzaHl0HemNTfnUPjNn+84N2PR3sB9M&#10;Nn7VwB02WhqYbQJIlbo7Etyx2hOP05w6uN88cV2cnhPquB+nvwAAAP//AwBQSwMEFAAGAAgAAAAh&#10;AOjNsJTeAAAACAEAAA8AAABkcnMvZG93bnJldi54bWxMj8tuwjAQRfeV+AdrKnVXHKAij8ZBCIlV&#10;xYLHAnYmHpKIeBzFDqR/3+mqXc7c0Z1z8tVoW/HA3jeOFMymEQik0pmGKgWn4/Y9AeGDJqNbR6jg&#10;Gz2sislLrjPjnrTHxyFUgkvIZ1pBHUKXSenLGq32U9chcXZzvdWBx76SptdPLretnEfRUlrdEH+o&#10;dYebGsv7YbAKzrd7stsfZbW8uLjZzhbxsFt/KfX2Oq4/QQQcw98x/OIzOhTMdHUDGS9aBSwSeJt+&#10;pCA4TuM5m1wVLJIoBVnk8r9A8QMAAP//AwBQSwECLQAUAAYACAAAACEAtoM4kv4AAADhAQAAEwAA&#10;AAAAAAAAAAAAAAAAAAAAW0NvbnRlbnRfVHlwZXNdLnhtbFBLAQItABQABgAIAAAAIQA4/SH/1gAA&#10;AJQBAAALAAAAAAAAAAAAAAAAAC8BAABfcmVscy8ucmVsc1BLAQItABQABgAIAAAAIQB67w2cfwIA&#10;AGcFAAAOAAAAAAAAAAAAAAAAAC4CAABkcnMvZTJvRG9jLnhtbFBLAQItABQABgAIAAAAIQDozbCU&#10;3gAAAAgBAAAPAAAAAAAAAAAAAAAAANkEAABkcnMvZG93bnJldi54bWxQSwUGAAAAAAQABADzAAAA&#10;5AUAAAAA&#10;" fillcolor="#00ab8e" stroked="f" strokeweight=".5pt">
              <v:textbox>
                <w:txbxContent>
                  <w:p w14:paraId="047E290F" w14:textId="77777777" w:rsidR="008D487F" w:rsidRDefault="008D487F" w:rsidP="00730ECE">
                    <w:pPr>
                      <w:pStyle w:val="Heading3"/>
                      <w:jc w:val="center"/>
                      <w:rPr>
                        <w:b/>
                        <w:color w:val="FFFFFF" w:themeColor="background1"/>
                        <w:sz w:val="28"/>
                        <w:lang w:bidi="en-US"/>
                      </w:rPr>
                    </w:pPr>
                    <w:r>
                      <w:rPr>
                        <w:b/>
                        <w:color w:val="FFFFFF" w:themeColor="background1"/>
                        <w:sz w:val="28"/>
                        <w:lang w:bidi="en-US"/>
                      </w:rPr>
                      <w:t>Temperate</w:t>
                    </w:r>
                    <w:r w:rsidRPr="00746B83">
                      <w:rPr>
                        <w:b/>
                        <w:color w:val="FFFFFF" w:themeColor="background1"/>
                        <w:sz w:val="28"/>
                        <w:lang w:bidi="en-US"/>
                      </w:rPr>
                      <w:t xml:space="preserve"> </w:t>
                    </w:r>
                    <w:r>
                      <w:rPr>
                        <w:b/>
                        <w:color w:val="FFFFFF" w:themeColor="background1"/>
                        <w:sz w:val="28"/>
                        <w:lang w:bidi="en-US"/>
                      </w:rPr>
                      <w:t xml:space="preserve">East </w:t>
                    </w:r>
                    <w:r w:rsidRPr="00174DB4">
                      <w:rPr>
                        <w:b/>
                        <w:color w:val="FFFFFF" w:themeColor="background1"/>
                        <w:sz w:val="28"/>
                        <w:lang w:bidi="en-US"/>
                      </w:rPr>
                      <w:t>M</w:t>
                    </w:r>
                    <w:r>
                      <w:rPr>
                        <w:b/>
                        <w:color w:val="FFFFFF" w:themeColor="background1"/>
                        <w:sz w:val="28"/>
                        <w:lang w:bidi="en-US"/>
                      </w:rPr>
                      <w:t xml:space="preserve">arine Parks Advisory Committee </w:t>
                    </w:r>
                  </w:p>
                  <w:p w14:paraId="76F9E9E8" w14:textId="61BCE498" w:rsidR="008D487F" w:rsidRDefault="008D487F" w:rsidP="00730ECE">
                    <w:pPr>
                      <w:pStyle w:val="Heading3"/>
                      <w:jc w:val="center"/>
                      <w:rPr>
                        <w:b/>
                        <w:color w:val="FFFFFF" w:themeColor="background1"/>
                        <w:sz w:val="28"/>
                        <w:lang w:bidi="en-US"/>
                      </w:rPr>
                    </w:pPr>
                    <w:r w:rsidRPr="00174DB4">
                      <w:rPr>
                        <w:b/>
                        <w:color w:val="FFFFFF" w:themeColor="background1"/>
                        <w:sz w:val="28"/>
                        <w:lang w:bidi="en-US"/>
                      </w:rPr>
                      <w:t xml:space="preserve">Meeting </w:t>
                    </w:r>
                    <w:r w:rsidR="002E05BE">
                      <w:rPr>
                        <w:b/>
                        <w:color w:val="FFFFFF" w:themeColor="background1"/>
                        <w:sz w:val="28"/>
                        <w:lang w:bidi="en-US"/>
                      </w:rPr>
                      <w:t>7</w:t>
                    </w:r>
                    <w:r>
                      <w:rPr>
                        <w:b/>
                        <w:color w:val="FFFFFF" w:themeColor="background1"/>
                        <w:sz w:val="28"/>
                        <w:lang w:bidi="en-US"/>
                      </w:rPr>
                      <w:t xml:space="preserve"> Communiqué</w:t>
                    </w:r>
                  </w:p>
                  <w:p w14:paraId="63CB5898" w14:textId="4685F41F" w:rsidR="00525FDF" w:rsidRDefault="002E05BE" w:rsidP="00730ECE">
                    <w:pPr>
                      <w:pStyle w:val="Heading3"/>
                      <w:jc w:val="center"/>
                      <w:rPr>
                        <w:b/>
                        <w:color w:val="FFFFFF" w:themeColor="background1"/>
                        <w:sz w:val="26"/>
                        <w:szCs w:val="26"/>
                        <w:lang w:bidi="en-US"/>
                      </w:rPr>
                    </w:pPr>
                    <w:r w:rsidRPr="009C64BE">
                      <w:rPr>
                        <w:b/>
                        <w:color w:val="FFFFFF" w:themeColor="background1"/>
                        <w:sz w:val="26"/>
                        <w:szCs w:val="26"/>
                        <w:lang w:bidi="en-US"/>
                      </w:rPr>
                      <w:t>15</w:t>
                    </w:r>
                    <w:r w:rsidR="00E504FE" w:rsidRPr="009C64BE">
                      <w:rPr>
                        <w:b/>
                        <w:color w:val="FFFFFF" w:themeColor="background1"/>
                        <w:sz w:val="26"/>
                        <w:szCs w:val="26"/>
                        <w:lang w:bidi="en-US"/>
                      </w:rPr>
                      <w:t xml:space="preserve"> </w:t>
                    </w:r>
                    <w:r w:rsidR="009F1576">
                      <w:rPr>
                        <w:b/>
                        <w:color w:val="FFFFFF" w:themeColor="background1"/>
                        <w:sz w:val="26"/>
                        <w:szCs w:val="26"/>
                        <w:lang w:bidi="en-US"/>
                      </w:rPr>
                      <w:t>&amp;</w:t>
                    </w:r>
                    <w:r w:rsidR="00D81EE7">
                      <w:rPr>
                        <w:b/>
                        <w:color w:val="FFFFFF" w:themeColor="background1"/>
                        <w:sz w:val="26"/>
                        <w:szCs w:val="26"/>
                        <w:lang w:bidi="en-US"/>
                      </w:rPr>
                      <w:t xml:space="preserve"> </w:t>
                    </w:r>
                    <w:r w:rsidR="009F1576">
                      <w:rPr>
                        <w:b/>
                        <w:color w:val="FFFFFF" w:themeColor="background1"/>
                        <w:sz w:val="26"/>
                        <w:szCs w:val="26"/>
                        <w:lang w:bidi="en-US"/>
                      </w:rPr>
                      <w:t xml:space="preserve">16 </w:t>
                    </w:r>
                    <w:r w:rsidRPr="009C64BE">
                      <w:rPr>
                        <w:b/>
                        <w:color w:val="FFFFFF" w:themeColor="background1"/>
                        <w:sz w:val="26"/>
                        <w:szCs w:val="26"/>
                        <w:lang w:bidi="en-US"/>
                      </w:rPr>
                      <w:t>June</w:t>
                    </w:r>
                    <w:r w:rsidR="00E504FE" w:rsidRPr="009C64BE">
                      <w:rPr>
                        <w:b/>
                        <w:color w:val="FFFFFF" w:themeColor="background1"/>
                        <w:sz w:val="26"/>
                        <w:szCs w:val="26"/>
                        <w:lang w:bidi="en-US"/>
                      </w:rPr>
                      <w:t xml:space="preserve"> 202</w:t>
                    </w:r>
                    <w:r w:rsidRPr="009C64BE">
                      <w:rPr>
                        <w:b/>
                        <w:color w:val="FFFFFF" w:themeColor="background1"/>
                        <w:sz w:val="26"/>
                        <w:szCs w:val="26"/>
                        <w:lang w:bidi="en-US"/>
                      </w:rPr>
                      <w:t>2</w:t>
                    </w:r>
                    <w:r w:rsidR="008D487F" w:rsidRPr="009C64BE">
                      <w:rPr>
                        <w:b/>
                        <w:color w:val="FFFFFF" w:themeColor="background1"/>
                        <w:sz w:val="26"/>
                        <w:szCs w:val="26"/>
                        <w:lang w:bidi="en-US"/>
                      </w:rPr>
                      <w:t xml:space="preserve">, </w:t>
                    </w:r>
                    <w:r w:rsidR="00F50E84" w:rsidRPr="009C64BE">
                      <w:rPr>
                        <w:b/>
                        <w:color w:val="FFFFFF" w:themeColor="background1"/>
                        <w:sz w:val="26"/>
                        <w:szCs w:val="26"/>
                        <w:lang w:bidi="en-US"/>
                      </w:rPr>
                      <w:t xml:space="preserve">Sydney Institute of Marine Sciences and </w:t>
                    </w:r>
                  </w:p>
                  <w:p w14:paraId="6C8F51BB" w14:textId="50C6032B" w:rsidR="008D487F" w:rsidRPr="009C64BE" w:rsidRDefault="008D487F" w:rsidP="00730ECE">
                    <w:pPr>
                      <w:pStyle w:val="Heading3"/>
                      <w:jc w:val="center"/>
                      <w:rPr>
                        <w:b/>
                        <w:color w:val="FFFFFF" w:themeColor="background1"/>
                        <w:sz w:val="26"/>
                        <w:szCs w:val="26"/>
                        <w:lang w:bidi="en-US"/>
                      </w:rPr>
                    </w:pPr>
                    <w:r w:rsidRPr="009C64BE">
                      <w:rPr>
                        <w:b/>
                        <w:color w:val="FFFFFF" w:themeColor="background1"/>
                        <w:sz w:val="26"/>
                        <w:szCs w:val="26"/>
                        <w:lang w:bidi="en-US"/>
                      </w:rPr>
                      <w:t xml:space="preserve">Videoconference </w:t>
                    </w:r>
                    <w:r w:rsidR="00525FDF">
                      <w:rPr>
                        <w:b/>
                        <w:color w:val="FFFFFF" w:themeColor="background1"/>
                        <w:sz w:val="26"/>
                        <w:szCs w:val="26"/>
                        <w:lang w:bidi="en-US"/>
                      </w:rPr>
                      <w:t>link via MS Teams</w:t>
                    </w:r>
                  </w:p>
                </w:txbxContent>
              </v:textbox>
              <w10:wrap type="tight" anchorx="margin"/>
            </v:shape>
          </w:pict>
        </mc:Fallback>
      </mc:AlternateContent>
    </w:r>
    <w:r>
      <w:tab/>
    </w:r>
    <w:r>
      <w:tab/>
    </w:r>
    <w:r>
      <w:rPr>
        <w:noProof/>
        <w:lang w:eastAsia="en-AU"/>
      </w:rPr>
      <w:drawing>
        <wp:inline distT="0" distB="0" distL="0" distR="0" wp14:anchorId="496A35F8" wp14:editId="0AA538A6">
          <wp:extent cx="2791240" cy="119782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_Parks_Mstr_logo_RGB.jpg"/>
                  <pic:cNvPicPr/>
                </pic:nvPicPr>
                <pic:blipFill>
                  <a:blip r:embed="rId1">
                    <a:extLst>
                      <a:ext uri="{28A0092B-C50C-407E-A947-70E740481C1C}">
                        <a14:useLocalDpi xmlns:a14="http://schemas.microsoft.com/office/drawing/2010/main" val="0"/>
                      </a:ext>
                    </a:extLst>
                  </a:blip>
                  <a:stretch>
                    <a:fillRect/>
                  </a:stretch>
                </pic:blipFill>
                <pic:spPr>
                  <a:xfrm>
                    <a:off x="0" y="0"/>
                    <a:ext cx="2797097" cy="1200339"/>
                  </a:xfrm>
                  <a:prstGeom prst="rect">
                    <a:avLst/>
                  </a:prstGeom>
                </pic:spPr>
              </pic:pic>
            </a:graphicData>
          </a:graphic>
        </wp:inline>
      </w:drawing>
    </w:r>
  </w:p>
  <w:p w14:paraId="17B08194" w14:textId="77777777" w:rsidR="008D487F" w:rsidRDefault="008D487F" w:rsidP="00730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A547" w14:textId="5090E176" w:rsidR="009876A5" w:rsidRPr="009876A5" w:rsidRDefault="009876A5" w:rsidP="009876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76F" w14:textId="6126499A" w:rsidR="00D956A0" w:rsidRDefault="00D956A0" w:rsidP="00B46A06">
    <w:pPr>
      <w:pStyle w:val="Header"/>
    </w:pPr>
  </w:p>
  <w:p w14:paraId="4E8A6770" w14:textId="77777777" w:rsidR="00D956A0" w:rsidRDefault="00D956A0" w:rsidP="00B46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773" w14:textId="0F0F1477" w:rsidR="00D956A0" w:rsidRDefault="00D956A0" w:rsidP="00B46A06">
    <w:pPr>
      <w:pStyle w:val="Header"/>
      <w:jc w:val="center"/>
    </w:pPr>
    <w:r>
      <w:rPr>
        <w:noProof/>
        <w:lang w:eastAsia="en-AU"/>
      </w:rPr>
      <w:drawing>
        <wp:inline distT="0" distB="0" distL="0" distR="0" wp14:anchorId="4E8A6776" wp14:editId="638E5831">
          <wp:extent cx="2791240" cy="1197826"/>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P_Parks_Mstr_logo_RGB.jpg"/>
                  <pic:cNvPicPr/>
                </pic:nvPicPr>
                <pic:blipFill>
                  <a:blip r:embed="rId1">
                    <a:extLst>
                      <a:ext uri="{28A0092B-C50C-407E-A947-70E740481C1C}">
                        <a14:useLocalDpi xmlns:a14="http://schemas.microsoft.com/office/drawing/2010/main" val="0"/>
                      </a:ext>
                    </a:extLst>
                  </a:blip>
                  <a:stretch>
                    <a:fillRect/>
                  </a:stretch>
                </pic:blipFill>
                <pic:spPr>
                  <a:xfrm>
                    <a:off x="0" y="0"/>
                    <a:ext cx="2797097" cy="12003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24F4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2246722"/>
    <w:lvl w:ilvl="0">
      <w:start w:val="1"/>
      <w:numFmt w:val="bullet"/>
      <w:pStyle w:val="ListBullet"/>
      <w:lvlText w:val=""/>
      <w:lvlJc w:val="left"/>
      <w:pPr>
        <w:tabs>
          <w:tab w:val="num" w:pos="360"/>
        </w:tabs>
        <w:ind w:left="360" w:hanging="360"/>
      </w:pPr>
      <w:rPr>
        <w:rFonts w:ascii="Symbol" w:hAnsi="Symbol" w:hint="default"/>
        <w:color w:val="auto"/>
        <w:sz w:val="24"/>
      </w:rPr>
    </w:lvl>
  </w:abstractNum>
  <w:abstractNum w:abstractNumId="2" w15:restartNumberingAfterBreak="0">
    <w:nsid w:val="07685063"/>
    <w:multiLevelType w:val="hybridMultilevel"/>
    <w:tmpl w:val="37CE2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95278"/>
    <w:multiLevelType w:val="hybridMultilevel"/>
    <w:tmpl w:val="179C2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E2F2F"/>
    <w:multiLevelType w:val="hybridMultilevel"/>
    <w:tmpl w:val="B92C635E"/>
    <w:lvl w:ilvl="0" w:tplc="0E6CAB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34ED5"/>
    <w:multiLevelType w:val="hybridMultilevel"/>
    <w:tmpl w:val="91C00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EF21DC"/>
    <w:multiLevelType w:val="hybridMultilevel"/>
    <w:tmpl w:val="5090F6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287027"/>
    <w:multiLevelType w:val="hybridMultilevel"/>
    <w:tmpl w:val="BC54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8F2B56"/>
    <w:multiLevelType w:val="hybridMultilevel"/>
    <w:tmpl w:val="DB9C8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6348F"/>
    <w:multiLevelType w:val="hybridMultilevel"/>
    <w:tmpl w:val="0D3271C8"/>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2CD53014"/>
    <w:multiLevelType w:val="hybridMultilevel"/>
    <w:tmpl w:val="DFE2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90D5F"/>
    <w:multiLevelType w:val="hybridMultilevel"/>
    <w:tmpl w:val="6370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E139A8"/>
    <w:multiLevelType w:val="hybridMultilevel"/>
    <w:tmpl w:val="D59A1F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2B25A4"/>
    <w:multiLevelType w:val="hybridMultilevel"/>
    <w:tmpl w:val="899A6A6A"/>
    <w:lvl w:ilvl="0" w:tplc="0E6CAB4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40DD8"/>
    <w:multiLevelType w:val="hybridMultilevel"/>
    <w:tmpl w:val="73B68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76795"/>
    <w:multiLevelType w:val="hybridMultilevel"/>
    <w:tmpl w:val="232E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740AA7"/>
    <w:multiLevelType w:val="hybridMultilevel"/>
    <w:tmpl w:val="3956F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B70D6"/>
    <w:multiLevelType w:val="hybridMultilevel"/>
    <w:tmpl w:val="2BF0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25879"/>
    <w:multiLevelType w:val="hybridMultilevel"/>
    <w:tmpl w:val="E49E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486E99"/>
    <w:multiLevelType w:val="hybridMultilevel"/>
    <w:tmpl w:val="786AE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157C5"/>
    <w:multiLevelType w:val="hybridMultilevel"/>
    <w:tmpl w:val="0858782E"/>
    <w:lvl w:ilvl="0" w:tplc="059A4BD0">
      <w:start w:val="1"/>
      <w:numFmt w:val="decimal"/>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1F72751"/>
    <w:multiLevelType w:val="hybridMultilevel"/>
    <w:tmpl w:val="29FC3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AC0AE7"/>
    <w:multiLevelType w:val="hybridMultilevel"/>
    <w:tmpl w:val="EC10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AD42EF"/>
    <w:multiLevelType w:val="hybridMultilevel"/>
    <w:tmpl w:val="1BE8F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027ABD"/>
    <w:multiLevelType w:val="hybridMultilevel"/>
    <w:tmpl w:val="E434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F96BF1"/>
    <w:multiLevelType w:val="hybridMultilevel"/>
    <w:tmpl w:val="9386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630952"/>
    <w:multiLevelType w:val="hybridMultilevel"/>
    <w:tmpl w:val="068A306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C691FE3"/>
    <w:multiLevelType w:val="hybridMultilevel"/>
    <w:tmpl w:val="F3B6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67782"/>
    <w:multiLevelType w:val="hybridMultilevel"/>
    <w:tmpl w:val="21FC1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74181773">
    <w:abstractNumId w:val="1"/>
  </w:num>
  <w:num w:numId="2" w16cid:durableId="1379549540">
    <w:abstractNumId w:val="0"/>
  </w:num>
  <w:num w:numId="3" w16cid:durableId="2079278587">
    <w:abstractNumId w:val="7"/>
  </w:num>
  <w:num w:numId="4" w16cid:durableId="1930890801">
    <w:abstractNumId w:val="19"/>
  </w:num>
  <w:num w:numId="5" w16cid:durableId="409930737">
    <w:abstractNumId w:val="21"/>
  </w:num>
  <w:num w:numId="6" w16cid:durableId="1936983248">
    <w:abstractNumId w:val="11"/>
  </w:num>
  <w:num w:numId="7" w16cid:durableId="1224871616">
    <w:abstractNumId w:val="8"/>
  </w:num>
  <w:num w:numId="8" w16cid:durableId="1555922559">
    <w:abstractNumId w:val="20"/>
  </w:num>
  <w:num w:numId="9" w16cid:durableId="1114011978">
    <w:abstractNumId w:val="10"/>
  </w:num>
  <w:num w:numId="10" w16cid:durableId="289015663">
    <w:abstractNumId w:val="24"/>
  </w:num>
  <w:num w:numId="11" w16cid:durableId="1804733169">
    <w:abstractNumId w:val="27"/>
  </w:num>
  <w:num w:numId="12" w16cid:durableId="982544338">
    <w:abstractNumId w:val="5"/>
  </w:num>
  <w:num w:numId="13" w16cid:durableId="1143891829">
    <w:abstractNumId w:val="16"/>
  </w:num>
  <w:num w:numId="14" w16cid:durableId="1817064303">
    <w:abstractNumId w:val="18"/>
  </w:num>
  <w:num w:numId="15" w16cid:durableId="637297607">
    <w:abstractNumId w:val="23"/>
  </w:num>
  <w:num w:numId="16" w16cid:durableId="1611429816">
    <w:abstractNumId w:val="3"/>
  </w:num>
  <w:num w:numId="17" w16cid:durableId="1865710816">
    <w:abstractNumId w:val="25"/>
  </w:num>
  <w:num w:numId="18" w16cid:durableId="799492008">
    <w:abstractNumId w:val="13"/>
  </w:num>
  <w:num w:numId="19" w16cid:durableId="1171412639">
    <w:abstractNumId w:val="4"/>
  </w:num>
  <w:num w:numId="20" w16cid:durableId="316304978">
    <w:abstractNumId w:val="17"/>
  </w:num>
  <w:num w:numId="21" w16cid:durableId="2134906391">
    <w:abstractNumId w:val="28"/>
  </w:num>
  <w:num w:numId="22" w16cid:durableId="167140290">
    <w:abstractNumId w:val="1"/>
  </w:num>
  <w:num w:numId="23" w16cid:durableId="1890997242">
    <w:abstractNumId w:val="1"/>
  </w:num>
  <w:num w:numId="24" w16cid:durableId="625889172">
    <w:abstractNumId w:val="1"/>
  </w:num>
  <w:num w:numId="25" w16cid:durableId="512035994">
    <w:abstractNumId w:val="1"/>
  </w:num>
  <w:num w:numId="26" w16cid:durableId="2108038010">
    <w:abstractNumId w:val="26"/>
  </w:num>
  <w:num w:numId="27" w16cid:durableId="956721315">
    <w:abstractNumId w:val="9"/>
  </w:num>
  <w:num w:numId="28" w16cid:durableId="537818181">
    <w:abstractNumId w:val="14"/>
  </w:num>
  <w:num w:numId="29" w16cid:durableId="1372727482">
    <w:abstractNumId w:val="1"/>
  </w:num>
  <w:num w:numId="30" w16cid:durableId="204876617">
    <w:abstractNumId w:val="1"/>
  </w:num>
  <w:num w:numId="31" w16cid:durableId="168299570">
    <w:abstractNumId w:val="6"/>
  </w:num>
  <w:num w:numId="32" w16cid:durableId="1176456818">
    <w:abstractNumId w:val="1"/>
  </w:num>
  <w:num w:numId="33" w16cid:durableId="2029987428">
    <w:abstractNumId w:val="2"/>
  </w:num>
  <w:num w:numId="34" w16cid:durableId="1294559002">
    <w:abstractNumId w:val="1"/>
  </w:num>
  <w:num w:numId="35" w16cid:durableId="1008867555">
    <w:abstractNumId w:val="12"/>
  </w:num>
  <w:num w:numId="36" w16cid:durableId="1642612792">
    <w:abstractNumId w:val="1"/>
  </w:num>
  <w:num w:numId="37" w16cid:durableId="1052731270">
    <w:abstractNumId w:val="22"/>
  </w:num>
  <w:num w:numId="38" w16cid:durableId="187704245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469448-A83A-4F7A-8977-3E7173B8745E}"/>
    <w:docVar w:name="dgnword-eventsink" w:val="541993552"/>
  </w:docVars>
  <w:rsids>
    <w:rsidRoot w:val="00795AD0"/>
    <w:rsid w:val="00000D83"/>
    <w:rsid w:val="00002854"/>
    <w:rsid w:val="00004477"/>
    <w:rsid w:val="00010E49"/>
    <w:rsid w:val="000119D7"/>
    <w:rsid w:val="00013201"/>
    <w:rsid w:val="00014795"/>
    <w:rsid w:val="00023F9D"/>
    <w:rsid w:val="00024ED4"/>
    <w:rsid w:val="000270C3"/>
    <w:rsid w:val="000325FD"/>
    <w:rsid w:val="000350D9"/>
    <w:rsid w:val="0003694D"/>
    <w:rsid w:val="000447C4"/>
    <w:rsid w:val="00050C26"/>
    <w:rsid w:val="000626A3"/>
    <w:rsid w:val="000670E2"/>
    <w:rsid w:val="00067DDA"/>
    <w:rsid w:val="00071DF5"/>
    <w:rsid w:val="00075372"/>
    <w:rsid w:val="00076680"/>
    <w:rsid w:val="00077683"/>
    <w:rsid w:val="00083280"/>
    <w:rsid w:val="00092E49"/>
    <w:rsid w:val="00093FB5"/>
    <w:rsid w:val="00094BBE"/>
    <w:rsid w:val="000A69E7"/>
    <w:rsid w:val="000B6227"/>
    <w:rsid w:val="000C0EE0"/>
    <w:rsid w:val="000C4CA2"/>
    <w:rsid w:val="000C7E74"/>
    <w:rsid w:val="000D769D"/>
    <w:rsid w:val="000E0E0D"/>
    <w:rsid w:val="000E6B66"/>
    <w:rsid w:val="000F1833"/>
    <w:rsid w:val="000F26B1"/>
    <w:rsid w:val="000F4E86"/>
    <w:rsid w:val="000F5120"/>
    <w:rsid w:val="001013C5"/>
    <w:rsid w:val="00106233"/>
    <w:rsid w:val="00111CB0"/>
    <w:rsid w:val="001126E3"/>
    <w:rsid w:val="00113C18"/>
    <w:rsid w:val="00117AED"/>
    <w:rsid w:val="001202A5"/>
    <w:rsid w:val="00131ED5"/>
    <w:rsid w:val="00132F9F"/>
    <w:rsid w:val="00136531"/>
    <w:rsid w:val="00142614"/>
    <w:rsid w:val="00144B13"/>
    <w:rsid w:val="00145890"/>
    <w:rsid w:val="00146D50"/>
    <w:rsid w:val="00150A80"/>
    <w:rsid w:val="0015223F"/>
    <w:rsid w:val="00152FB7"/>
    <w:rsid w:val="001557E3"/>
    <w:rsid w:val="00174DB4"/>
    <w:rsid w:val="00174FA2"/>
    <w:rsid w:val="001810F4"/>
    <w:rsid w:val="001877F6"/>
    <w:rsid w:val="001907FF"/>
    <w:rsid w:val="00194ED3"/>
    <w:rsid w:val="0019637A"/>
    <w:rsid w:val="00196ACE"/>
    <w:rsid w:val="00196D6A"/>
    <w:rsid w:val="001A63F6"/>
    <w:rsid w:val="001A69C4"/>
    <w:rsid w:val="001A7548"/>
    <w:rsid w:val="001B1D5B"/>
    <w:rsid w:val="001B20E4"/>
    <w:rsid w:val="001B7572"/>
    <w:rsid w:val="001C5ED2"/>
    <w:rsid w:val="001C683D"/>
    <w:rsid w:val="001E640B"/>
    <w:rsid w:val="001E69E6"/>
    <w:rsid w:val="001F0C5E"/>
    <w:rsid w:val="001F34EC"/>
    <w:rsid w:val="001F5612"/>
    <w:rsid w:val="0020575D"/>
    <w:rsid w:val="00217231"/>
    <w:rsid w:val="0021775A"/>
    <w:rsid w:val="002205CE"/>
    <w:rsid w:val="00221173"/>
    <w:rsid w:val="0022318B"/>
    <w:rsid w:val="0022329F"/>
    <w:rsid w:val="00223C8F"/>
    <w:rsid w:val="0022662E"/>
    <w:rsid w:val="00230077"/>
    <w:rsid w:val="0024383D"/>
    <w:rsid w:val="0024499F"/>
    <w:rsid w:val="00247B64"/>
    <w:rsid w:val="00250A81"/>
    <w:rsid w:val="00260031"/>
    <w:rsid w:val="00260301"/>
    <w:rsid w:val="00260B3A"/>
    <w:rsid w:val="00270A76"/>
    <w:rsid w:val="0028212B"/>
    <w:rsid w:val="002837E3"/>
    <w:rsid w:val="002936DA"/>
    <w:rsid w:val="0029539A"/>
    <w:rsid w:val="00297C20"/>
    <w:rsid w:val="002A2A7A"/>
    <w:rsid w:val="002A3043"/>
    <w:rsid w:val="002B215A"/>
    <w:rsid w:val="002B56E3"/>
    <w:rsid w:val="002C0478"/>
    <w:rsid w:val="002C184B"/>
    <w:rsid w:val="002C24CE"/>
    <w:rsid w:val="002C2EA3"/>
    <w:rsid w:val="002C390A"/>
    <w:rsid w:val="002C40C8"/>
    <w:rsid w:val="002C616B"/>
    <w:rsid w:val="002D1D52"/>
    <w:rsid w:val="002E05BE"/>
    <w:rsid w:val="002E4C96"/>
    <w:rsid w:val="002E4D7F"/>
    <w:rsid w:val="002F12FF"/>
    <w:rsid w:val="002F35E5"/>
    <w:rsid w:val="00300CCE"/>
    <w:rsid w:val="00316238"/>
    <w:rsid w:val="00316E2B"/>
    <w:rsid w:val="003305A9"/>
    <w:rsid w:val="00331E9A"/>
    <w:rsid w:val="0033230B"/>
    <w:rsid w:val="00332A27"/>
    <w:rsid w:val="00333339"/>
    <w:rsid w:val="00333DB5"/>
    <w:rsid w:val="00333FEC"/>
    <w:rsid w:val="003372B0"/>
    <w:rsid w:val="003372D0"/>
    <w:rsid w:val="00351297"/>
    <w:rsid w:val="00352771"/>
    <w:rsid w:val="003556A1"/>
    <w:rsid w:val="00355991"/>
    <w:rsid w:val="00355FD2"/>
    <w:rsid w:val="003565F0"/>
    <w:rsid w:val="003612E8"/>
    <w:rsid w:val="00367F1D"/>
    <w:rsid w:val="003703D4"/>
    <w:rsid w:val="003740FC"/>
    <w:rsid w:val="0037466B"/>
    <w:rsid w:val="003749D5"/>
    <w:rsid w:val="00376E1F"/>
    <w:rsid w:val="003813E8"/>
    <w:rsid w:val="00383C11"/>
    <w:rsid w:val="00384F6B"/>
    <w:rsid w:val="003861A0"/>
    <w:rsid w:val="00390F65"/>
    <w:rsid w:val="003910D1"/>
    <w:rsid w:val="003A78AC"/>
    <w:rsid w:val="003A7D70"/>
    <w:rsid w:val="003C02B5"/>
    <w:rsid w:val="003C10EB"/>
    <w:rsid w:val="003C6D27"/>
    <w:rsid w:val="003D0AE5"/>
    <w:rsid w:val="003E24B6"/>
    <w:rsid w:val="003E5F12"/>
    <w:rsid w:val="003F4882"/>
    <w:rsid w:val="003F4AEB"/>
    <w:rsid w:val="004018D9"/>
    <w:rsid w:val="00424A0A"/>
    <w:rsid w:val="004254FC"/>
    <w:rsid w:val="0042725D"/>
    <w:rsid w:val="00427DAF"/>
    <w:rsid w:val="00432C2B"/>
    <w:rsid w:val="00434958"/>
    <w:rsid w:val="00442B0A"/>
    <w:rsid w:val="0044591F"/>
    <w:rsid w:val="00445A45"/>
    <w:rsid w:val="00447252"/>
    <w:rsid w:val="00452A23"/>
    <w:rsid w:val="00454608"/>
    <w:rsid w:val="004723D7"/>
    <w:rsid w:val="00475566"/>
    <w:rsid w:val="00480980"/>
    <w:rsid w:val="004859C2"/>
    <w:rsid w:val="00487C30"/>
    <w:rsid w:val="00491AD5"/>
    <w:rsid w:val="004A314F"/>
    <w:rsid w:val="004A445D"/>
    <w:rsid w:val="004A5CFD"/>
    <w:rsid w:val="004A7FD4"/>
    <w:rsid w:val="004B4E0A"/>
    <w:rsid w:val="004B78A1"/>
    <w:rsid w:val="004B7FBE"/>
    <w:rsid w:val="004C03D6"/>
    <w:rsid w:val="004D3680"/>
    <w:rsid w:val="004D7E6D"/>
    <w:rsid w:val="004E4501"/>
    <w:rsid w:val="004E7739"/>
    <w:rsid w:val="004F4106"/>
    <w:rsid w:val="004F5BF6"/>
    <w:rsid w:val="0050333A"/>
    <w:rsid w:val="00506A7D"/>
    <w:rsid w:val="00513E58"/>
    <w:rsid w:val="00522A18"/>
    <w:rsid w:val="00525FDF"/>
    <w:rsid w:val="00532355"/>
    <w:rsid w:val="005332F1"/>
    <w:rsid w:val="00542099"/>
    <w:rsid w:val="005438B4"/>
    <w:rsid w:val="00543FB5"/>
    <w:rsid w:val="00544494"/>
    <w:rsid w:val="005510E6"/>
    <w:rsid w:val="0055241E"/>
    <w:rsid w:val="00552490"/>
    <w:rsid w:val="0055338D"/>
    <w:rsid w:val="005541C4"/>
    <w:rsid w:val="0055798D"/>
    <w:rsid w:val="00561827"/>
    <w:rsid w:val="00562725"/>
    <w:rsid w:val="00563F03"/>
    <w:rsid w:val="0056502D"/>
    <w:rsid w:val="0056694E"/>
    <w:rsid w:val="00571FD3"/>
    <w:rsid w:val="00572103"/>
    <w:rsid w:val="00573E85"/>
    <w:rsid w:val="00575E63"/>
    <w:rsid w:val="005769A7"/>
    <w:rsid w:val="00576D2E"/>
    <w:rsid w:val="00581C5F"/>
    <w:rsid w:val="00584623"/>
    <w:rsid w:val="00584879"/>
    <w:rsid w:val="0058535A"/>
    <w:rsid w:val="005863B3"/>
    <w:rsid w:val="005931ED"/>
    <w:rsid w:val="005944D3"/>
    <w:rsid w:val="00596FDF"/>
    <w:rsid w:val="005A0785"/>
    <w:rsid w:val="005A2BB2"/>
    <w:rsid w:val="005C34E4"/>
    <w:rsid w:val="005C3782"/>
    <w:rsid w:val="005C7EB4"/>
    <w:rsid w:val="005D5340"/>
    <w:rsid w:val="005E3A56"/>
    <w:rsid w:val="005E5685"/>
    <w:rsid w:val="005E5BE8"/>
    <w:rsid w:val="005E6EB2"/>
    <w:rsid w:val="005F1EEC"/>
    <w:rsid w:val="00602661"/>
    <w:rsid w:val="00605992"/>
    <w:rsid w:val="00610FF7"/>
    <w:rsid w:val="006115CC"/>
    <w:rsid w:val="00611F94"/>
    <w:rsid w:val="00612D3B"/>
    <w:rsid w:val="00613FF4"/>
    <w:rsid w:val="00615D29"/>
    <w:rsid w:val="006201C7"/>
    <w:rsid w:val="006214C8"/>
    <w:rsid w:val="006267EE"/>
    <w:rsid w:val="00630E43"/>
    <w:rsid w:val="006315C6"/>
    <w:rsid w:val="00633692"/>
    <w:rsid w:val="00633C08"/>
    <w:rsid w:val="006353F6"/>
    <w:rsid w:val="0064367F"/>
    <w:rsid w:val="00647C83"/>
    <w:rsid w:val="00647E03"/>
    <w:rsid w:val="00650E1B"/>
    <w:rsid w:val="00655A23"/>
    <w:rsid w:val="0065639F"/>
    <w:rsid w:val="00665F2A"/>
    <w:rsid w:val="00670A6B"/>
    <w:rsid w:val="006721CA"/>
    <w:rsid w:val="006727CC"/>
    <w:rsid w:val="00672E89"/>
    <w:rsid w:val="006746CF"/>
    <w:rsid w:val="00675898"/>
    <w:rsid w:val="00681CBE"/>
    <w:rsid w:val="00682F7F"/>
    <w:rsid w:val="00685BEC"/>
    <w:rsid w:val="006937F6"/>
    <w:rsid w:val="006A0DE0"/>
    <w:rsid w:val="006A1E4B"/>
    <w:rsid w:val="006A2991"/>
    <w:rsid w:val="006A3468"/>
    <w:rsid w:val="006A3985"/>
    <w:rsid w:val="006A4C88"/>
    <w:rsid w:val="006B0693"/>
    <w:rsid w:val="006B4282"/>
    <w:rsid w:val="006C149F"/>
    <w:rsid w:val="006C164D"/>
    <w:rsid w:val="006D002C"/>
    <w:rsid w:val="006D1806"/>
    <w:rsid w:val="006D1B10"/>
    <w:rsid w:val="006E7F6B"/>
    <w:rsid w:val="006F0F9D"/>
    <w:rsid w:val="006F60E5"/>
    <w:rsid w:val="0070083A"/>
    <w:rsid w:val="007024A1"/>
    <w:rsid w:val="0070378F"/>
    <w:rsid w:val="00703EF4"/>
    <w:rsid w:val="00705847"/>
    <w:rsid w:val="00705D13"/>
    <w:rsid w:val="0070684B"/>
    <w:rsid w:val="0071333D"/>
    <w:rsid w:val="00713E3F"/>
    <w:rsid w:val="007228BB"/>
    <w:rsid w:val="00724CDD"/>
    <w:rsid w:val="00730ECE"/>
    <w:rsid w:val="00733745"/>
    <w:rsid w:val="00734BF4"/>
    <w:rsid w:val="0073650D"/>
    <w:rsid w:val="007456D5"/>
    <w:rsid w:val="00746B83"/>
    <w:rsid w:val="00747B33"/>
    <w:rsid w:val="00752D90"/>
    <w:rsid w:val="007600B4"/>
    <w:rsid w:val="007708A4"/>
    <w:rsid w:val="007751E9"/>
    <w:rsid w:val="007757C0"/>
    <w:rsid w:val="007801EC"/>
    <w:rsid w:val="00786101"/>
    <w:rsid w:val="00792641"/>
    <w:rsid w:val="00794C37"/>
    <w:rsid w:val="00795AD0"/>
    <w:rsid w:val="007A007F"/>
    <w:rsid w:val="007A3838"/>
    <w:rsid w:val="007A5AC5"/>
    <w:rsid w:val="007B1E23"/>
    <w:rsid w:val="007B4E97"/>
    <w:rsid w:val="007B5F8A"/>
    <w:rsid w:val="007B6AB0"/>
    <w:rsid w:val="007C001B"/>
    <w:rsid w:val="007D1F88"/>
    <w:rsid w:val="007E54DC"/>
    <w:rsid w:val="007E7E80"/>
    <w:rsid w:val="007F7102"/>
    <w:rsid w:val="00803BE5"/>
    <w:rsid w:val="008108E7"/>
    <w:rsid w:val="008119DE"/>
    <w:rsid w:val="0082000F"/>
    <w:rsid w:val="008365AF"/>
    <w:rsid w:val="00836D43"/>
    <w:rsid w:val="00840F4F"/>
    <w:rsid w:val="00842B3E"/>
    <w:rsid w:val="0084641D"/>
    <w:rsid w:val="00846A03"/>
    <w:rsid w:val="00854164"/>
    <w:rsid w:val="00863C22"/>
    <w:rsid w:val="00872BAB"/>
    <w:rsid w:val="00876B32"/>
    <w:rsid w:val="00876BF1"/>
    <w:rsid w:val="00876EBA"/>
    <w:rsid w:val="008770E9"/>
    <w:rsid w:val="00884FCD"/>
    <w:rsid w:val="00886793"/>
    <w:rsid w:val="008928E0"/>
    <w:rsid w:val="00893478"/>
    <w:rsid w:val="00895B90"/>
    <w:rsid w:val="008A352A"/>
    <w:rsid w:val="008C1B80"/>
    <w:rsid w:val="008C456D"/>
    <w:rsid w:val="008C4635"/>
    <w:rsid w:val="008C4ACF"/>
    <w:rsid w:val="008D327F"/>
    <w:rsid w:val="008D487F"/>
    <w:rsid w:val="008E21FF"/>
    <w:rsid w:val="008E3F88"/>
    <w:rsid w:val="008E62C2"/>
    <w:rsid w:val="008E7175"/>
    <w:rsid w:val="008F39DD"/>
    <w:rsid w:val="008F6B93"/>
    <w:rsid w:val="008F7372"/>
    <w:rsid w:val="00905F3B"/>
    <w:rsid w:val="009128D1"/>
    <w:rsid w:val="009172C2"/>
    <w:rsid w:val="00922EB4"/>
    <w:rsid w:val="00926F2E"/>
    <w:rsid w:val="00931F5C"/>
    <w:rsid w:val="00932721"/>
    <w:rsid w:val="00933351"/>
    <w:rsid w:val="00934E99"/>
    <w:rsid w:val="009367DA"/>
    <w:rsid w:val="00940E70"/>
    <w:rsid w:val="00946E25"/>
    <w:rsid w:val="00951F0B"/>
    <w:rsid w:val="00955C23"/>
    <w:rsid w:val="00960E22"/>
    <w:rsid w:val="0096771F"/>
    <w:rsid w:val="0097069A"/>
    <w:rsid w:val="009722F4"/>
    <w:rsid w:val="00980DEB"/>
    <w:rsid w:val="00984F11"/>
    <w:rsid w:val="009876A5"/>
    <w:rsid w:val="00994766"/>
    <w:rsid w:val="009948B2"/>
    <w:rsid w:val="00995DA3"/>
    <w:rsid w:val="009A466E"/>
    <w:rsid w:val="009A637D"/>
    <w:rsid w:val="009B58B5"/>
    <w:rsid w:val="009B66DA"/>
    <w:rsid w:val="009C19F2"/>
    <w:rsid w:val="009C32D9"/>
    <w:rsid w:val="009C352B"/>
    <w:rsid w:val="009C639E"/>
    <w:rsid w:val="009C64BE"/>
    <w:rsid w:val="009E1F02"/>
    <w:rsid w:val="009E45AA"/>
    <w:rsid w:val="009E52DD"/>
    <w:rsid w:val="009E6298"/>
    <w:rsid w:val="009F1576"/>
    <w:rsid w:val="009F1E5D"/>
    <w:rsid w:val="009F6AEA"/>
    <w:rsid w:val="009F721B"/>
    <w:rsid w:val="00A05AAB"/>
    <w:rsid w:val="00A12A08"/>
    <w:rsid w:val="00A12B4B"/>
    <w:rsid w:val="00A14258"/>
    <w:rsid w:val="00A15184"/>
    <w:rsid w:val="00A26730"/>
    <w:rsid w:val="00A2709B"/>
    <w:rsid w:val="00A3014F"/>
    <w:rsid w:val="00A32E28"/>
    <w:rsid w:val="00A4586F"/>
    <w:rsid w:val="00A45C0B"/>
    <w:rsid w:val="00A46D08"/>
    <w:rsid w:val="00A46DF7"/>
    <w:rsid w:val="00A53BF3"/>
    <w:rsid w:val="00A714B3"/>
    <w:rsid w:val="00A7526F"/>
    <w:rsid w:val="00A814FA"/>
    <w:rsid w:val="00A81624"/>
    <w:rsid w:val="00A84F6D"/>
    <w:rsid w:val="00A90916"/>
    <w:rsid w:val="00A9106C"/>
    <w:rsid w:val="00A966C6"/>
    <w:rsid w:val="00A96EE7"/>
    <w:rsid w:val="00AB3549"/>
    <w:rsid w:val="00AB3BFD"/>
    <w:rsid w:val="00AB4C1A"/>
    <w:rsid w:val="00AB67A5"/>
    <w:rsid w:val="00AD1C0B"/>
    <w:rsid w:val="00AD1F8D"/>
    <w:rsid w:val="00AE6C4B"/>
    <w:rsid w:val="00AF4461"/>
    <w:rsid w:val="00AF7A74"/>
    <w:rsid w:val="00AF7E7A"/>
    <w:rsid w:val="00B002EA"/>
    <w:rsid w:val="00B0092D"/>
    <w:rsid w:val="00B1028E"/>
    <w:rsid w:val="00B10F17"/>
    <w:rsid w:val="00B13DB5"/>
    <w:rsid w:val="00B14FDA"/>
    <w:rsid w:val="00B15239"/>
    <w:rsid w:val="00B152F6"/>
    <w:rsid w:val="00B165FB"/>
    <w:rsid w:val="00B20BC3"/>
    <w:rsid w:val="00B20DFA"/>
    <w:rsid w:val="00B22725"/>
    <w:rsid w:val="00B24040"/>
    <w:rsid w:val="00B32E41"/>
    <w:rsid w:val="00B333F4"/>
    <w:rsid w:val="00B367EE"/>
    <w:rsid w:val="00B44C33"/>
    <w:rsid w:val="00B46A06"/>
    <w:rsid w:val="00B52C27"/>
    <w:rsid w:val="00B66E80"/>
    <w:rsid w:val="00B672E6"/>
    <w:rsid w:val="00B713F4"/>
    <w:rsid w:val="00B71AF7"/>
    <w:rsid w:val="00B80EC0"/>
    <w:rsid w:val="00B83984"/>
    <w:rsid w:val="00BA0ECF"/>
    <w:rsid w:val="00BB1B56"/>
    <w:rsid w:val="00BC562F"/>
    <w:rsid w:val="00BC6A3E"/>
    <w:rsid w:val="00BC6CE6"/>
    <w:rsid w:val="00BD12D7"/>
    <w:rsid w:val="00BD1F1D"/>
    <w:rsid w:val="00BD6AA6"/>
    <w:rsid w:val="00BE17E0"/>
    <w:rsid w:val="00BE285E"/>
    <w:rsid w:val="00BE443F"/>
    <w:rsid w:val="00BE619E"/>
    <w:rsid w:val="00BF0F81"/>
    <w:rsid w:val="00BF3B1B"/>
    <w:rsid w:val="00BF4B74"/>
    <w:rsid w:val="00C00726"/>
    <w:rsid w:val="00C053F1"/>
    <w:rsid w:val="00C066A3"/>
    <w:rsid w:val="00C0771A"/>
    <w:rsid w:val="00C131D4"/>
    <w:rsid w:val="00C26E0B"/>
    <w:rsid w:val="00C27684"/>
    <w:rsid w:val="00C371D2"/>
    <w:rsid w:val="00C42162"/>
    <w:rsid w:val="00C45E2B"/>
    <w:rsid w:val="00C4778B"/>
    <w:rsid w:val="00C5715B"/>
    <w:rsid w:val="00C70349"/>
    <w:rsid w:val="00C74A5E"/>
    <w:rsid w:val="00C775AD"/>
    <w:rsid w:val="00C7768E"/>
    <w:rsid w:val="00C80ECF"/>
    <w:rsid w:val="00C8167D"/>
    <w:rsid w:val="00C93109"/>
    <w:rsid w:val="00C93444"/>
    <w:rsid w:val="00C93949"/>
    <w:rsid w:val="00C9740F"/>
    <w:rsid w:val="00CA0F9C"/>
    <w:rsid w:val="00CA1942"/>
    <w:rsid w:val="00CA4467"/>
    <w:rsid w:val="00CA4552"/>
    <w:rsid w:val="00CB0192"/>
    <w:rsid w:val="00CB0FEB"/>
    <w:rsid w:val="00CB372F"/>
    <w:rsid w:val="00CB588C"/>
    <w:rsid w:val="00CD0545"/>
    <w:rsid w:val="00CD5CE6"/>
    <w:rsid w:val="00CD79AE"/>
    <w:rsid w:val="00CE06FA"/>
    <w:rsid w:val="00CF0A62"/>
    <w:rsid w:val="00CF145E"/>
    <w:rsid w:val="00D04C2B"/>
    <w:rsid w:val="00D14A76"/>
    <w:rsid w:val="00D1526F"/>
    <w:rsid w:val="00D157F3"/>
    <w:rsid w:val="00D159D5"/>
    <w:rsid w:val="00D17FD4"/>
    <w:rsid w:val="00D20C9B"/>
    <w:rsid w:val="00D22AC1"/>
    <w:rsid w:val="00D244D2"/>
    <w:rsid w:val="00D27648"/>
    <w:rsid w:val="00D361C7"/>
    <w:rsid w:val="00D37449"/>
    <w:rsid w:val="00D40457"/>
    <w:rsid w:val="00D45F8F"/>
    <w:rsid w:val="00D503CE"/>
    <w:rsid w:val="00D52C21"/>
    <w:rsid w:val="00D5456D"/>
    <w:rsid w:val="00D560F1"/>
    <w:rsid w:val="00D72270"/>
    <w:rsid w:val="00D742A1"/>
    <w:rsid w:val="00D74395"/>
    <w:rsid w:val="00D744F5"/>
    <w:rsid w:val="00D81EE7"/>
    <w:rsid w:val="00D85753"/>
    <w:rsid w:val="00D86479"/>
    <w:rsid w:val="00D92DAF"/>
    <w:rsid w:val="00D93B5A"/>
    <w:rsid w:val="00D945C0"/>
    <w:rsid w:val="00D956A0"/>
    <w:rsid w:val="00DB32C4"/>
    <w:rsid w:val="00DC1E1E"/>
    <w:rsid w:val="00DD3673"/>
    <w:rsid w:val="00DD66DD"/>
    <w:rsid w:val="00DD7106"/>
    <w:rsid w:val="00DE38CD"/>
    <w:rsid w:val="00DF0C40"/>
    <w:rsid w:val="00DF51A3"/>
    <w:rsid w:val="00E04F04"/>
    <w:rsid w:val="00E06680"/>
    <w:rsid w:val="00E149F3"/>
    <w:rsid w:val="00E16129"/>
    <w:rsid w:val="00E20048"/>
    <w:rsid w:val="00E20AEA"/>
    <w:rsid w:val="00E332BE"/>
    <w:rsid w:val="00E336AE"/>
    <w:rsid w:val="00E33D7B"/>
    <w:rsid w:val="00E35236"/>
    <w:rsid w:val="00E35CA2"/>
    <w:rsid w:val="00E41B93"/>
    <w:rsid w:val="00E504FE"/>
    <w:rsid w:val="00E52B39"/>
    <w:rsid w:val="00E5786D"/>
    <w:rsid w:val="00E7167C"/>
    <w:rsid w:val="00E7459C"/>
    <w:rsid w:val="00E93031"/>
    <w:rsid w:val="00EA25D1"/>
    <w:rsid w:val="00EA6C6F"/>
    <w:rsid w:val="00EB0318"/>
    <w:rsid w:val="00EB3BC7"/>
    <w:rsid w:val="00EB6863"/>
    <w:rsid w:val="00EB6CC0"/>
    <w:rsid w:val="00EC0AD4"/>
    <w:rsid w:val="00EC6370"/>
    <w:rsid w:val="00ED0886"/>
    <w:rsid w:val="00ED1AEF"/>
    <w:rsid w:val="00ED64D8"/>
    <w:rsid w:val="00EE5356"/>
    <w:rsid w:val="00EE7A75"/>
    <w:rsid w:val="00EF0498"/>
    <w:rsid w:val="00EF6410"/>
    <w:rsid w:val="00EF7B9A"/>
    <w:rsid w:val="00F00865"/>
    <w:rsid w:val="00F00E42"/>
    <w:rsid w:val="00F06C6E"/>
    <w:rsid w:val="00F14152"/>
    <w:rsid w:val="00F15E14"/>
    <w:rsid w:val="00F2001B"/>
    <w:rsid w:val="00F210BF"/>
    <w:rsid w:val="00F22165"/>
    <w:rsid w:val="00F25248"/>
    <w:rsid w:val="00F369B2"/>
    <w:rsid w:val="00F40356"/>
    <w:rsid w:val="00F46408"/>
    <w:rsid w:val="00F46EAD"/>
    <w:rsid w:val="00F50E84"/>
    <w:rsid w:val="00F60B6E"/>
    <w:rsid w:val="00F61157"/>
    <w:rsid w:val="00F62729"/>
    <w:rsid w:val="00F66AED"/>
    <w:rsid w:val="00F74968"/>
    <w:rsid w:val="00F760B1"/>
    <w:rsid w:val="00F84135"/>
    <w:rsid w:val="00F85F7D"/>
    <w:rsid w:val="00F87968"/>
    <w:rsid w:val="00F900D2"/>
    <w:rsid w:val="00F91C2E"/>
    <w:rsid w:val="00F95E3D"/>
    <w:rsid w:val="00FA5E0C"/>
    <w:rsid w:val="00FB332A"/>
    <w:rsid w:val="00FB61B8"/>
    <w:rsid w:val="00FD3982"/>
    <w:rsid w:val="00FF0BE1"/>
    <w:rsid w:val="00FF3FBB"/>
    <w:rsid w:val="00FF5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A6750"/>
  <w15:chartTrackingRefBased/>
  <w15:docId w15:val="{2918F744-D677-40BF-8208-CED997B7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18"/>
    <w:pPr>
      <w:autoSpaceDE w:val="0"/>
      <w:autoSpaceDN w:val="0"/>
      <w:adjustRightInd w:val="0"/>
      <w:spacing w:after="0" w:line="360" w:lineRule="auto"/>
    </w:pPr>
    <w:rPr>
      <w:rFonts w:cstheme="minorHAnsi"/>
      <w:color w:val="191D63"/>
      <w:sz w:val="20"/>
      <w:szCs w:val="20"/>
    </w:rPr>
  </w:style>
  <w:style w:type="paragraph" w:styleId="Heading1">
    <w:name w:val="heading 1"/>
    <w:basedOn w:val="Title"/>
    <w:next w:val="Normal"/>
    <w:link w:val="Heading1Char"/>
    <w:uiPriority w:val="9"/>
    <w:qFormat/>
    <w:rsid w:val="00B46A06"/>
    <w:pPr>
      <w:outlineLvl w:val="0"/>
    </w:pPr>
  </w:style>
  <w:style w:type="paragraph" w:styleId="Heading2">
    <w:name w:val="heading 2"/>
    <w:basedOn w:val="Normal"/>
    <w:next w:val="Normal"/>
    <w:link w:val="Heading2Char"/>
    <w:uiPriority w:val="9"/>
    <w:unhideWhenUsed/>
    <w:qFormat/>
    <w:rsid w:val="00B46A06"/>
    <w:pPr>
      <w:outlineLvl w:val="1"/>
    </w:pPr>
    <w:rPr>
      <w:sz w:val="28"/>
      <w:szCs w:val="28"/>
    </w:rPr>
  </w:style>
  <w:style w:type="paragraph" w:styleId="Heading3">
    <w:name w:val="heading 3"/>
    <w:basedOn w:val="Normal"/>
    <w:next w:val="Normal"/>
    <w:link w:val="Heading3Char"/>
    <w:uiPriority w:val="9"/>
    <w:unhideWhenUsed/>
    <w:qFormat/>
    <w:rsid w:val="00B46A06"/>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36"/>
    <w:pPr>
      <w:tabs>
        <w:tab w:val="center" w:pos="4513"/>
        <w:tab w:val="right" w:pos="9026"/>
      </w:tabs>
      <w:spacing w:line="240" w:lineRule="auto"/>
    </w:pPr>
  </w:style>
  <w:style w:type="character" w:customStyle="1" w:styleId="HeaderChar">
    <w:name w:val="Header Char"/>
    <w:basedOn w:val="DefaultParagraphFont"/>
    <w:link w:val="Header"/>
    <w:uiPriority w:val="99"/>
    <w:rsid w:val="00E35236"/>
  </w:style>
  <w:style w:type="paragraph" w:styleId="Footer">
    <w:name w:val="footer"/>
    <w:basedOn w:val="Normal"/>
    <w:link w:val="FooterChar"/>
    <w:uiPriority w:val="99"/>
    <w:unhideWhenUsed/>
    <w:rsid w:val="00E35236"/>
    <w:pPr>
      <w:tabs>
        <w:tab w:val="center" w:pos="4513"/>
        <w:tab w:val="right" w:pos="9026"/>
      </w:tabs>
      <w:spacing w:line="240" w:lineRule="auto"/>
    </w:pPr>
  </w:style>
  <w:style w:type="character" w:customStyle="1" w:styleId="FooterChar">
    <w:name w:val="Footer Char"/>
    <w:basedOn w:val="DefaultParagraphFont"/>
    <w:link w:val="Footer"/>
    <w:uiPriority w:val="99"/>
    <w:rsid w:val="00E35236"/>
  </w:style>
  <w:style w:type="paragraph" w:styleId="Title">
    <w:name w:val="Title"/>
    <w:basedOn w:val="Normal"/>
    <w:next w:val="Normal"/>
    <w:link w:val="TitleChar"/>
    <w:uiPriority w:val="10"/>
    <w:qFormat/>
    <w:rsid w:val="00B46A06"/>
    <w:rPr>
      <w:b/>
      <w:sz w:val="48"/>
      <w:szCs w:val="36"/>
    </w:rPr>
  </w:style>
  <w:style w:type="character" w:customStyle="1" w:styleId="TitleChar">
    <w:name w:val="Title Char"/>
    <w:basedOn w:val="DefaultParagraphFont"/>
    <w:link w:val="Title"/>
    <w:uiPriority w:val="10"/>
    <w:rsid w:val="00B46A06"/>
    <w:rPr>
      <w:rFonts w:cstheme="minorHAnsi"/>
      <w:b/>
      <w:color w:val="191D63"/>
      <w:sz w:val="48"/>
      <w:szCs w:val="36"/>
    </w:rPr>
  </w:style>
  <w:style w:type="character" w:customStyle="1" w:styleId="Heading2Char">
    <w:name w:val="Heading 2 Char"/>
    <w:basedOn w:val="DefaultParagraphFont"/>
    <w:link w:val="Heading2"/>
    <w:uiPriority w:val="9"/>
    <w:rsid w:val="00B46A06"/>
    <w:rPr>
      <w:rFonts w:cstheme="minorHAnsi"/>
      <w:color w:val="191D63"/>
      <w:sz w:val="28"/>
      <w:szCs w:val="28"/>
    </w:rPr>
  </w:style>
  <w:style w:type="character" w:customStyle="1" w:styleId="Heading3Char">
    <w:name w:val="Heading 3 Char"/>
    <w:basedOn w:val="DefaultParagraphFont"/>
    <w:link w:val="Heading3"/>
    <w:uiPriority w:val="9"/>
    <w:rsid w:val="00B46A06"/>
    <w:rPr>
      <w:rFonts w:cstheme="minorHAnsi"/>
      <w:color w:val="191D63"/>
      <w:sz w:val="24"/>
      <w:szCs w:val="24"/>
    </w:rPr>
  </w:style>
  <w:style w:type="character" w:customStyle="1" w:styleId="Heading1Char">
    <w:name w:val="Heading 1 Char"/>
    <w:basedOn w:val="DefaultParagraphFont"/>
    <w:link w:val="Heading1"/>
    <w:uiPriority w:val="9"/>
    <w:rsid w:val="00B46A06"/>
    <w:rPr>
      <w:rFonts w:cstheme="minorHAnsi"/>
      <w:b/>
      <w:color w:val="191D63"/>
      <w:sz w:val="36"/>
      <w:szCs w:val="36"/>
    </w:rPr>
  </w:style>
  <w:style w:type="table" w:styleId="TableGrid">
    <w:name w:val="Table Grid"/>
    <w:basedOn w:val="TableNormal"/>
    <w:uiPriority w:val="59"/>
    <w:rsid w:val="00ED0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D0886"/>
    <w:pPr>
      <w:numPr>
        <w:numId w:val="1"/>
      </w:numPr>
      <w:contextualSpacing/>
    </w:pPr>
  </w:style>
  <w:style w:type="paragraph" w:styleId="ListNumber">
    <w:name w:val="List Number"/>
    <w:basedOn w:val="Normal"/>
    <w:uiPriority w:val="99"/>
    <w:unhideWhenUsed/>
    <w:rsid w:val="006D1806"/>
    <w:pPr>
      <w:numPr>
        <w:numId w:val="2"/>
      </w:numPr>
      <w:contextualSpacing/>
    </w:pPr>
  </w:style>
  <w:style w:type="paragraph" w:styleId="BalloonText">
    <w:name w:val="Balloon Text"/>
    <w:basedOn w:val="Normal"/>
    <w:link w:val="BalloonTextChar"/>
    <w:uiPriority w:val="99"/>
    <w:semiHidden/>
    <w:unhideWhenUsed/>
    <w:rsid w:val="00AD1F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F8D"/>
    <w:rPr>
      <w:rFonts w:ascii="Segoe UI" w:hAnsi="Segoe UI" w:cs="Segoe UI"/>
      <w:color w:val="191D63"/>
      <w:sz w:val="18"/>
      <w:szCs w:val="18"/>
    </w:rPr>
  </w:style>
  <w:style w:type="paragraph" w:styleId="ListParagraph">
    <w:name w:val="List Paragraph"/>
    <w:aliases w:val="Adani Bullet 1,Text Bullet,Bullets,List Paragraph1,Recommendation,List Paragraph11,List Paragraph111,L,F5 List Paragraph,Dot pt,CV text,Medium Grid 1 - Accent 21,Numbered Paragraph,List Paragraph2,Bulleted Para,NFP GP Bulleted List,3,列出段落"/>
    <w:basedOn w:val="Normal"/>
    <w:link w:val="ListParagraphChar"/>
    <w:uiPriority w:val="34"/>
    <w:qFormat/>
    <w:rsid w:val="00AD1F8D"/>
    <w:pPr>
      <w:ind w:left="720"/>
      <w:contextualSpacing/>
    </w:pPr>
  </w:style>
  <w:style w:type="character" w:styleId="CommentReference">
    <w:name w:val="annotation reference"/>
    <w:basedOn w:val="DefaultParagraphFont"/>
    <w:uiPriority w:val="99"/>
    <w:semiHidden/>
    <w:unhideWhenUsed/>
    <w:rsid w:val="003703D4"/>
    <w:rPr>
      <w:sz w:val="16"/>
      <w:szCs w:val="16"/>
    </w:rPr>
  </w:style>
  <w:style w:type="paragraph" w:styleId="CommentText">
    <w:name w:val="annotation text"/>
    <w:basedOn w:val="Normal"/>
    <w:link w:val="CommentTextChar"/>
    <w:uiPriority w:val="99"/>
    <w:semiHidden/>
    <w:unhideWhenUsed/>
    <w:rsid w:val="003703D4"/>
    <w:pPr>
      <w:spacing w:line="240" w:lineRule="auto"/>
    </w:pPr>
  </w:style>
  <w:style w:type="character" w:customStyle="1" w:styleId="CommentTextChar">
    <w:name w:val="Comment Text Char"/>
    <w:basedOn w:val="DefaultParagraphFont"/>
    <w:link w:val="CommentText"/>
    <w:uiPriority w:val="99"/>
    <w:semiHidden/>
    <w:rsid w:val="003703D4"/>
    <w:rPr>
      <w:rFonts w:cstheme="minorHAnsi"/>
      <w:color w:val="191D63"/>
      <w:sz w:val="20"/>
      <w:szCs w:val="20"/>
    </w:rPr>
  </w:style>
  <w:style w:type="paragraph" w:styleId="CommentSubject">
    <w:name w:val="annotation subject"/>
    <w:basedOn w:val="CommentText"/>
    <w:next w:val="CommentText"/>
    <w:link w:val="CommentSubjectChar"/>
    <w:uiPriority w:val="99"/>
    <w:semiHidden/>
    <w:unhideWhenUsed/>
    <w:rsid w:val="003703D4"/>
    <w:rPr>
      <w:b/>
      <w:bCs/>
    </w:rPr>
  </w:style>
  <w:style w:type="character" w:customStyle="1" w:styleId="CommentSubjectChar">
    <w:name w:val="Comment Subject Char"/>
    <w:basedOn w:val="CommentTextChar"/>
    <w:link w:val="CommentSubject"/>
    <w:uiPriority w:val="99"/>
    <w:semiHidden/>
    <w:rsid w:val="003703D4"/>
    <w:rPr>
      <w:rFonts w:cstheme="minorHAnsi"/>
      <w:b/>
      <w:bCs/>
      <w:color w:val="191D63"/>
      <w:sz w:val="20"/>
      <w:szCs w:val="20"/>
    </w:rPr>
  </w:style>
  <w:style w:type="character" w:styleId="Hyperlink">
    <w:name w:val="Hyperlink"/>
    <w:basedOn w:val="DefaultParagraphFont"/>
    <w:uiPriority w:val="99"/>
    <w:unhideWhenUsed/>
    <w:rsid w:val="00A966C6"/>
    <w:rPr>
      <w:color w:val="0563C1" w:themeColor="hyperlink"/>
      <w:u w:val="single"/>
    </w:rPr>
  </w:style>
  <w:style w:type="character" w:styleId="FollowedHyperlink">
    <w:name w:val="FollowedHyperlink"/>
    <w:basedOn w:val="DefaultParagraphFont"/>
    <w:uiPriority w:val="99"/>
    <w:semiHidden/>
    <w:unhideWhenUsed/>
    <w:rsid w:val="00922EB4"/>
    <w:rPr>
      <w:color w:val="954F72" w:themeColor="followedHyperlink"/>
      <w:u w:val="single"/>
    </w:rPr>
  </w:style>
  <w:style w:type="character" w:styleId="UnresolvedMention">
    <w:name w:val="Unresolved Mention"/>
    <w:basedOn w:val="DefaultParagraphFont"/>
    <w:uiPriority w:val="99"/>
    <w:semiHidden/>
    <w:unhideWhenUsed/>
    <w:rsid w:val="00746B83"/>
    <w:rPr>
      <w:color w:val="605E5C"/>
      <w:shd w:val="clear" w:color="auto" w:fill="E1DFDD"/>
    </w:rPr>
  </w:style>
  <w:style w:type="character" w:customStyle="1" w:styleId="ListParagraphChar">
    <w:name w:val="List Paragraph Char"/>
    <w:aliases w:val="Adani Bullet 1 Char,Text Bullet Char,Bullets Char,List Paragraph1 Char,Recommendation Char,List Paragraph11 Char,List Paragraph111 Char,L Char,F5 List Paragraph Char,Dot pt Char,CV text Char,Medium Grid 1 - Accent 21 Char,3 Char"/>
    <w:basedOn w:val="DefaultParagraphFont"/>
    <w:link w:val="ListParagraph"/>
    <w:uiPriority w:val="34"/>
    <w:qFormat/>
    <w:locked/>
    <w:rsid w:val="00F74968"/>
    <w:rPr>
      <w:rFonts w:cstheme="minorHAnsi"/>
      <w:color w:val="191D63"/>
      <w:sz w:val="20"/>
      <w:szCs w:val="20"/>
    </w:rPr>
  </w:style>
  <w:style w:type="paragraph" w:styleId="Revision">
    <w:name w:val="Revision"/>
    <w:hidden/>
    <w:uiPriority w:val="99"/>
    <w:semiHidden/>
    <w:rsid w:val="00E41B93"/>
    <w:pPr>
      <w:spacing w:after="0" w:line="240" w:lineRule="auto"/>
    </w:pPr>
    <w:rPr>
      <w:rFonts w:cstheme="minorHAnsi"/>
      <w:color w:val="191D6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A04515\AppData\Local\Microsoft\Windows\INetCache\Content.Outlook\3KHH8ZUM\parksaustralia.gov.au\marine\parks\temperate-ea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69A2BF264E9BD942BF6CF6F24096F6B7005851FE3D6EC9124CB08F9A46FA8E3D01" ma:contentTypeVersion="13" ma:contentTypeDescription="SPIRE Document" ma:contentTypeScope="" ma:versionID="0caf0691aca8c7ce84fe5e60c1118732">
  <xsd:schema xmlns:xsd="http://www.w3.org/2001/XMLSchema" xmlns:xs="http://www.w3.org/2001/XMLSchema" xmlns:p="http://schemas.microsoft.com/office/2006/metadata/properties" xmlns:ns2="9304fa82-5e4e-4302-a9e9-d6a172602ad3" xmlns:ns3="http://schemas.microsoft.com/sharepoint/v4" targetNamespace="http://schemas.microsoft.com/office/2006/metadata/properties" ma:root="true" ma:fieldsID="a728bead0e4a7429f1666546838b1bb2" ns2:_="" ns3:_="">
    <xsd:import namespace="9304fa82-5e4e-4302-a9e9-d6a172602ad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4fa82-5e4e-4302-a9e9-d6a172602ad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Description xmlns="9304fa82-5e4e-4302-a9e9-d6a172602ad3">Meeting record - Communique</DocumentDescription>
    <Approval xmlns="9304fa82-5e4e-4302-a9e9-d6a172602ad3">For Review</Approval>
    <RecordNumber xmlns="9304fa82-5e4e-4302-a9e9-d6a172602ad3">003620289</RecordNumber>
    <Function xmlns="9304fa82-5e4e-4302-a9e9-d6a172602ad3">Parks</Function>
    <IconOverlay xmlns="http://schemas.microsoft.com/sharepoint/v4" xsi:nil="true"/>
  </documentManagement>
</p:properties>
</file>

<file path=customXml/itemProps1.xml><?xml version="1.0" encoding="utf-8"?>
<ds:datastoreItem xmlns:ds="http://schemas.openxmlformats.org/officeDocument/2006/customXml" ds:itemID="{3614BD48-B8E9-4B60-98F5-A0124FC6E5C8}">
  <ds:schemaRefs>
    <ds:schemaRef ds:uri="http://schemas.microsoft.com/sharepoint/v3/contenttype/forms"/>
  </ds:schemaRefs>
</ds:datastoreItem>
</file>

<file path=customXml/itemProps2.xml><?xml version="1.0" encoding="utf-8"?>
<ds:datastoreItem xmlns:ds="http://schemas.openxmlformats.org/officeDocument/2006/customXml" ds:itemID="{8830C185-3D3A-4C07-BFFD-BC027E613A80}">
  <ds:schemaRefs>
    <ds:schemaRef ds:uri="http://schemas.microsoft.com/sharepoint/events"/>
  </ds:schemaRefs>
</ds:datastoreItem>
</file>

<file path=customXml/itemProps3.xml><?xml version="1.0" encoding="utf-8"?>
<ds:datastoreItem xmlns:ds="http://schemas.openxmlformats.org/officeDocument/2006/customXml" ds:itemID="{10B0D23B-820F-40C9-9AB0-CB53FCA1B4EF}">
  <ds:schemaRefs>
    <ds:schemaRef ds:uri="http://schemas.openxmlformats.org/officeDocument/2006/bibliography"/>
  </ds:schemaRefs>
</ds:datastoreItem>
</file>

<file path=customXml/itemProps4.xml><?xml version="1.0" encoding="utf-8"?>
<ds:datastoreItem xmlns:ds="http://schemas.openxmlformats.org/officeDocument/2006/customXml" ds:itemID="{1AC886F0-D446-436F-AB13-745C33E9F957}">
  <ds:schemaRefs>
    <ds:schemaRef ds:uri="http://schemas.microsoft.com/office/2006/metadata/customXsn"/>
  </ds:schemaRefs>
</ds:datastoreItem>
</file>

<file path=customXml/itemProps5.xml><?xml version="1.0" encoding="utf-8"?>
<ds:datastoreItem xmlns:ds="http://schemas.openxmlformats.org/officeDocument/2006/customXml" ds:itemID="{67EE9775-8712-4386-B306-5B98119CE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4fa82-5e4e-4302-a9e9-d6a172602a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A5E023-1FA2-4CBE-B520-99512D877A88}">
  <ds:schemaRef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9304fa82-5e4e-4302-a9e9-d6a172602ad3"/>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Meeting record - Communique meeting 7</vt:lpstr>
    </vt:vector>
  </TitlesOfParts>
  <Company>The Department of the Environment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record - Communique meeting 7</dc:title>
  <dc:subject/>
  <dc:creator>Amelia Fowles</dc:creator>
  <cp:keywords/>
  <dc:description/>
  <cp:lastModifiedBy>Natalie Bool</cp:lastModifiedBy>
  <cp:revision>8</cp:revision>
  <cp:lastPrinted>2019-07-04T04:50:00Z</cp:lastPrinted>
  <dcterms:created xsi:type="dcterms:W3CDTF">2022-10-03T04:57:00Z</dcterms:created>
  <dcterms:modified xsi:type="dcterms:W3CDTF">2022-10-03T23:19:00Z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0x01010069A2BF264E9BD942BF6CF6F24096F6B7005851FE3D6EC9124CB08F9A46FA8E3D01</vt:lpwstr>
  </property>
  <property fmtid="{D5CDD505-2E9C-101B-9397-08002B2CF9AE}" pid="3" name="RecordPoint_WorkflowType">
    <vt:lpwstr>ActiveSubmitStub</vt:lpwstr>
  </property>
  <property fmtid="{D5CDD505-2E9C-101B-9397-08002B2CF9AE}" pid="4" name="RecordPoint_ActiveItemSiteId">
    <vt:lpwstr>{2d8e33ea-4038-4236-adaf-ec1386f9a6e8}</vt:lpwstr>
  </property>
  <property fmtid="{D5CDD505-2E9C-101B-9397-08002B2CF9AE}" pid="5" name="RecordPoint_ActiveItemListId">
    <vt:lpwstr>{cc45ff89-5eeb-411d-8946-62750c526d67}</vt:lpwstr>
  </property>
  <property fmtid="{D5CDD505-2E9C-101B-9397-08002B2CF9AE}" pid="6" name="RecordPoint_ActiveItemUniqueId">
    <vt:lpwstr>{aa7f2067-1bbf-4298-a97d-e9f5763ce77d}</vt:lpwstr>
  </property>
  <property fmtid="{D5CDD505-2E9C-101B-9397-08002B2CF9AE}" pid="7" name="RecordPoint_ActiveItemWebId">
    <vt:lpwstr>{9304fa82-5e4e-4302-a9e9-d6a172602ad3}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